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EC2A6">
      <w:pPr>
        <w:pageBreakBefore w:val="0"/>
        <w:wordWrap/>
        <w:topLinePunct w:val="0"/>
        <w:bidi w:val="0"/>
        <w:adjustRightInd/>
        <w:spacing w:beforeAutospacing="0" w:afterAutospacing="0" w:line="360" w:lineRule="auto"/>
        <w:ind w:left="0" w:leftChars="0" w:right="0"/>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3、报价文件格式</w:t>
      </w:r>
    </w:p>
    <w:p w14:paraId="5F52861C">
      <w:pPr>
        <w:pageBreakBefore w:val="0"/>
        <w:wordWrap/>
        <w:topLinePunct w:val="0"/>
        <w:bidi w:val="0"/>
        <w:adjustRightInd/>
        <w:spacing w:beforeAutospacing="0" w:afterAutospacing="0" w:line="360" w:lineRule="auto"/>
        <w:ind w:left="0" w:leftChars="0" w:right="0"/>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7ED0B8DF">
      <w:pPr>
        <w:pageBreakBefore w:val="0"/>
        <w:tabs>
          <w:tab w:val="left" w:pos="3828"/>
        </w:tabs>
        <w:wordWrap/>
        <w:topLinePunct w:val="0"/>
        <w:autoSpaceDE w:val="0"/>
        <w:autoSpaceDN w:val="0"/>
        <w:bidi w:val="0"/>
        <w:adjustRightInd/>
        <w:spacing w:beforeAutospacing="0" w:afterAutospacing="0"/>
        <w:ind w:left="0" w:leftChars="0" w:right="0"/>
        <w:jc w:val="center"/>
        <w:textAlignment w:val="bottom"/>
        <w:rPr>
          <w:rFonts w:hint="eastAsia" w:ascii="宋体" w:hAnsi="宋体" w:eastAsia="宋体" w:cs="宋体"/>
          <w:b/>
          <w:bCs/>
          <w:color w:val="000000" w:themeColor="text1"/>
          <w:w w:val="90"/>
          <w:sz w:val="44"/>
          <w:szCs w:val="44"/>
          <w:lang w:val="en-US" w:eastAsia="zh-CN"/>
          <w14:textFill>
            <w14:solidFill>
              <w14:schemeClr w14:val="tx1"/>
            </w14:solidFill>
          </w14:textFill>
        </w:rPr>
      </w:pPr>
      <w:r>
        <w:rPr>
          <w:rFonts w:hint="eastAsia" w:ascii="宋体" w:hAnsi="宋体" w:eastAsia="宋体" w:cs="宋体"/>
          <w:b/>
          <w:bCs/>
          <w:color w:val="000000" w:themeColor="text1"/>
          <w:w w:val="90"/>
          <w:sz w:val="44"/>
          <w:szCs w:val="44"/>
          <w:lang w:val="en-US" w:eastAsia="zh-CN"/>
          <w14:textFill>
            <w14:solidFill>
              <w14:schemeClr w14:val="tx1"/>
            </w14:solidFill>
          </w14:textFill>
        </w:rPr>
        <w:t>邛崃经芦山至荥经高速公路A1标段施工图勘察设计（物探劳务）</w:t>
      </w:r>
    </w:p>
    <w:p w14:paraId="34D098AD">
      <w:pPr>
        <w:pageBreakBefore w:val="0"/>
        <w:wordWrap/>
        <w:topLinePunct w:val="0"/>
        <w:bidi w:val="0"/>
        <w:adjustRightInd/>
        <w:spacing w:beforeAutospacing="0" w:afterAutospacing="0" w:line="360" w:lineRule="auto"/>
        <w:ind w:left="0" w:leftChars="0" w:right="0"/>
        <w:jc w:val="center"/>
        <w:rPr>
          <w:rFonts w:hint="eastAsia" w:ascii="宋体" w:hAnsi="宋体" w:eastAsia="宋体" w:cs="宋体"/>
          <w:b/>
          <w:bCs/>
          <w:color w:val="000000" w:themeColor="text1"/>
          <w:sz w:val="72"/>
          <w:szCs w:val="72"/>
          <w14:textFill>
            <w14:solidFill>
              <w14:schemeClr w14:val="tx1"/>
            </w14:solidFill>
          </w14:textFill>
        </w:rPr>
      </w:pPr>
    </w:p>
    <w:p w14:paraId="18E06739">
      <w:pPr>
        <w:pageBreakBefore w:val="0"/>
        <w:wordWrap/>
        <w:topLinePunct w:val="0"/>
        <w:bidi w:val="0"/>
        <w:adjustRightInd/>
        <w:spacing w:beforeAutospacing="0" w:afterAutospacing="0" w:line="360" w:lineRule="auto"/>
        <w:ind w:left="0" w:leftChars="0" w:right="0"/>
        <w:jc w:val="center"/>
        <w:rPr>
          <w:rFonts w:hint="eastAsia" w:ascii="宋体" w:hAnsi="宋体" w:eastAsia="宋体" w:cs="宋体"/>
          <w:b/>
          <w:bCs/>
          <w:color w:val="000000" w:themeColor="text1"/>
          <w:sz w:val="72"/>
          <w:szCs w:val="72"/>
          <w14:textFill>
            <w14:solidFill>
              <w14:schemeClr w14:val="tx1"/>
            </w14:solidFill>
          </w14:textFill>
        </w:rPr>
      </w:pPr>
    </w:p>
    <w:p w14:paraId="6051B9B5">
      <w:pPr>
        <w:pageBreakBefore w:val="0"/>
        <w:wordWrap/>
        <w:topLinePunct w:val="0"/>
        <w:bidi w:val="0"/>
        <w:adjustRightInd/>
        <w:spacing w:beforeAutospacing="0" w:afterAutospacing="0" w:line="360" w:lineRule="auto"/>
        <w:ind w:left="0" w:leftChars="0" w:right="0"/>
        <w:jc w:val="center"/>
        <w:rPr>
          <w:rFonts w:hint="eastAsia" w:ascii="宋体" w:hAnsi="宋体" w:eastAsia="宋体" w:cs="宋体"/>
          <w:b/>
          <w:bCs/>
          <w:color w:val="000000" w:themeColor="text1"/>
          <w:sz w:val="72"/>
          <w:szCs w:val="72"/>
          <w14:textFill>
            <w14:solidFill>
              <w14:schemeClr w14:val="tx1"/>
            </w14:solidFill>
          </w14:textFill>
        </w:rPr>
      </w:pPr>
    </w:p>
    <w:p w14:paraId="6F718F72">
      <w:pPr>
        <w:pageBreakBefore w:val="0"/>
        <w:wordWrap/>
        <w:topLinePunct w:val="0"/>
        <w:bidi w:val="0"/>
        <w:adjustRightInd/>
        <w:spacing w:beforeAutospacing="0" w:afterAutospacing="0" w:line="360" w:lineRule="auto"/>
        <w:ind w:left="0" w:leftChars="0" w:right="0"/>
        <w:jc w:val="cente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b/>
          <w:bCs/>
          <w:color w:val="000000" w:themeColor="text1"/>
          <w:sz w:val="72"/>
          <w:szCs w:val="72"/>
          <w14:textFill>
            <w14:solidFill>
              <w14:schemeClr w14:val="tx1"/>
            </w14:solidFill>
          </w14:textFill>
        </w:rPr>
        <w:t>报价文件</w:t>
      </w:r>
    </w:p>
    <w:p w14:paraId="6337D738">
      <w:pPr>
        <w:pStyle w:val="11"/>
        <w:pageBreakBefore w:val="0"/>
        <w:wordWrap/>
        <w:topLinePunct w:val="0"/>
        <w:bidi w:val="0"/>
        <w:adjustRightInd/>
        <w:spacing w:beforeAutospacing="0" w:afterAutospacing="0"/>
        <w:ind w:left="0" w:leftChars="0" w:right="0"/>
        <w:jc w:val="center"/>
        <w:rPr>
          <w:rFonts w:hint="eastAsia" w:ascii="宋体" w:hAnsi="宋体" w:eastAsia="宋体" w:cs="宋体"/>
          <w:b/>
          <w:bCs/>
          <w:color w:val="000000" w:themeColor="text1"/>
          <w:sz w:val="48"/>
          <w:szCs w:val="48"/>
          <w14:textFill>
            <w14:solidFill>
              <w14:schemeClr w14:val="tx1"/>
            </w14:solidFill>
          </w14:textFill>
        </w:rPr>
      </w:pPr>
    </w:p>
    <w:p w14:paraId="5C7F18D7">
      <w:pPr>
        <w:pStyle w:val="11"/>
        <w:pageBreakBefore w:val="0"/>
        <w:wordWrap/>
        <w:topLinePunct w:val="0"/>
        <w:bidi w:val="0"/>
        <w:adjustRightInd/>
        <w:spacing w:beforeAutospacing="0" w:afterAutospacing="0"/>
        <w:ind w:left="0" w:leftChars="0" w:right="0"/>
        <w:rPr>
          <w:rFonts w:hint="eastAsia" w:ascii="宋体" w:hAnsi="宋体" w:eastAsia="宋体" w:cs="宋体"/>
          <w:b/>
          <w:bCs/>
          <w:color w:val="000000" w:themeColor="text1"/>
          <w:sz w:val="32"/>
          <w14:textFill>
            <w14:solidFill>
              <w14:schemeClr w14:val="tx1"/>
            </w14:solidFill>
          </w14:textFill>
        </w:rPr>
      </w:pPr>
    </w:p>
    <w:p w14:paraId="149EFF14">
      <w:pPr>
        <w:pStyle w:val="11"/>
        <w:pageBreakBefore w:val="0"/>
        <w:wordWrap/>
        <w:topLinePunct w:val="0"/>
        <w:bidi w:val="0"/>
        <w:adjustRightInd/>
        <w:spacing w:beforeAutospacing="0" w:afterAutospacing="0"/>
        <w:ind w:left="0" w:leftChars="0" w:right="0"/>
        <w:rPr>
          <w:rFonts w:hint="eastAsia" w:ascii="宋体" w:hAnsi="宋体" w:eastAsia="宋体" w:cs="宋体"/>
          <w:b/>
          <w:bCs/>
          <w:color w:val="000000" w:themeColor="text1"/>
          <w:sz w:val="32"/>
          <w14:textFill>
            <w14:solidFill>
              <w14:schemeClr w14:val="tx1"/>
            </w14:solidFill>
          </w14:textFill>
        </w:rPr>
      </w:pPr>
    </w:p>
    <w:p w14:paraId="5E37F902">
      <w:pPr>
        <w:pStyle w:val="11"/>
        <w:pageBreakBefore w:val="0"/>
        <w:wordWrap/>
        <w:topLinePunct w:val="0"/>
        <w:bidi w:val="0"/>
        <w:adjustRightInd/>
        <w:spacing w:beforeAutospacing="0" w:afterAutospacing="0"/>
        <w:ind w:left="0" w:leftChars="0" w:right="0"/>
        <w:rPr>
          <w:rFonts w:hint="eastAsia" w:ascii="宋体" w:hAnsi="宋体" w:eastAsia="宋体" w:cs="宋体"/>
          <w:b/>
          <w:bCs/>
          <w:color w:val="000000" w:themeColor="text1"/>
          <w:sz w:val="32"/>
          <w14:textFill>
            <w14:solidFill>
              <w14:schemeClr w14:val="tx1"/>
            </w14:solidFill>
          </w14:textFill>
        </w:rPr>
      </w:pPr>
    </w:p>
    <w:p w14:paraId="020F7621">
      <w:pPr>
        <w:pStyle w:val="11"/>
        <w:pageBreakBefore w:val="0"/>
        <w:wordWrap/>
        <w:topLinePunct w:val="0"/>
        <w:bidi w:val="0"/>
        <w:adjustRightInd/>
        <w:spacing w:beforeAutospacing="0" w:afterAutospacing="0"/>
        <w:ind w:left="0" w:leftChars="0" w:right="0"/>
        <w:rPr>
          <w:rFonts w:hint="eastAsia" w:ascii="宋体" w:hAnsi="宋体" w:eastAsia="宋体" w:cs="宋体"/>
          <w:b/>
          <w:bCs/>
          <w:color w:val="000000" w:themeColor="text1"/>
          <w:sz w:val="32"/>
          <w14:textFill>
            <w14:solidFill>
              <w14:schemeClr w14:val="tx1"/>
            </w14:solidFill>
          </w14:textFill>
        </w:rPr>
      </w:pPr>
    </w:p>
    <w:p w14:paraId="7EF1FBB1">
      <w:pPr>
        <w:pStyle w:val="11"/>
        <w:pageBreakBefore w:val="0"/>
        <w:wordWrap/>
        <w:topLinePunct w:val="0"/>
        <w:bidi w:val="0"/>
        <w:adjustRightInd/>
        <w:spacing w:beforeAutospacing="0" w:afterAutospacing="0"/>
        <w:ind w:left="0" w:leftChars="0" w:right="0" w:firstLine="630" w:firstLineChars="196"/>
        <w:rPr>
          <w:rFonts w:hint="eastAsia" w:ascii="宋体" w:hAnsi="宋体" w:eastAsia="宋体" w:cs="宋体"/>
          <w:b/>
          <w:bCs/>
          <w:color w:val="000000" w:themeColor="text1"/>
          <w:sz w:val="32"/>
          <w:u w:val="single"/>
          <w:lang w:val="en-US" w:eastAsia="zh-CN"/>
          <w14:textFill>
            <w14:solidFill>
              <w14:schemeClr w14:val="tx1"/>
            </w14:solidFill>
          </w14:textFill>
        </w:rPr>
      </w:pPr>
      <w:r>
        <w:rPr>
          <w:rFonts w:hint="eastAsia" w:ascii="宋体" w:hAnsi="宋体" w:eastAsia="宋体" w:cs="宋体"/>
          <w:b/>
          <w:bCs/>
          <w:color w:val="000000" w:themeColor="text1"/>
          <w:sz w:val="32"/>
          <w:lang w:eastAsia="zh-CN"/>
          <w14:textFill>
            <w14:solidFill>
              <w14:schemeClr w14:val="tx1"/>
            </w14:solidFill>
          </w14:textFill>
        </w:rPr>
        <w:t>报价人</w:t>
      </w:r>
      <w:r>
        <w:rPr>
          <w:rFonts w:hint="eastAsia" w:ascii="宋体" w:hAnsi="宋体" w:eastAsia="宋体" w:cs="宋体"/>
          <w:b/>
          <w:bCs/>
          <w:color w:val="000000" w:themeColor="text1"/>
          <w:sz w:val="32"/>
          <w14:textFill>
            <w14:solidFill>
              <w14:schemeClr w14:val="tx1"/>
            </w14:solidFill>
          </w14:textFill>
        </w:rPr>
        <w:t>（盖单位公章）：</w:t>
      </w:r>
      <w:r>
        <w:rPr>
          <w:rFonts w:hint="eastAsia" w:ascii="宋体" w:hAnsi="宋体" w:eastAsia="宋体" w:cs="宋体"/>
          <w:b/>
          <w:bCs/>
          <w:color w:val="000000" w:themeColor="text1"/>
          <w:sz w:val="32"/>
          <w:u w:val="single"/>
          <w:lang w:val="en-US" w:eastAsia="zh-CN"/>
          <w14:textFill>
            <w14:solidFill>
              <w14:schemeClr w14:val="tx1"/>
            </w14:solidFill>
          </w14:textFill>
        </w:rPr>
        <w:t xml:space="preserve">                     </w:t>
      </w:r>
    </w:p>
    <w:p w14:paraId="48029ED7">
      <w:pPr>
        <w:pStyle w:val="11"/>
        <w:pageBreakBefore w:val="0"/>
        <w:wordWrap/>
        <w:topLinePunct w:val="0"/>
        <w:bidi w:val="0"/>
        <w:adjustRightInd/>
        <w:spacing w:beforeAutospacing="0" w:afterAutospacing="0"/>
        <w:ind w:left="0" w:leftChars="0" w:right="0" w:firstLine="643" w:firstLineChars="200"/>
        <w:rPr>
          <w:rFonts w:hint="eastAsia" w:ascii="宋体" w:hAnsi="宋体" w:eastAsia="宋体" w:cs="宋体"/>
          <w:b/>
          <w:bCs/>
          <w:color w:val="000000" w:themeColor="text1"/>
          <w:sz w:val="32"/>
          <w14:textFill>
            <w14:solidFill>
              <w14:schemeClr w14:val="tx1"/>
            </w14:solidFill>
          </w14:textFill>
        </w:rPr>
      </w:pPr>
    </w:p>
    <w:p w14:paraId="0C237C19">
      <w:pPr>
        <w:pStyle w:val="11"/>
        <w:pageBreakBefore w:val="0"/>
        <w:wordWrap/>
        <w:topLinePunct w:val="0"/>
        <w:bidi w:val="0"/>
        <w:adjustRightInd/>
        <w:spacing w:beforeAutospacing="0" w:afterAutospacing="0"/>
        <w:ind w:left="0" w:leftChars="0" w:right="0" w:firstLine="643"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32"/>
          <w14:textFill>
            <w14:solidFill>
              <w14:schemeClr w14:val="tx1"/>
            </w14:solidFill>
          </w14:textFill>
        </w:rPr>
        <w:t>日期：</w:t>
      </w:r>
      <w:r>
        <w:rPr>
          <w:rFonts w:hint="eastAsia" w:ascii="宋体" w:hAnsi="宋体" w:eastAsia="宋体" w:cs="宋体"/>
          <w:b/>
          <w:bCs/>
          <w:color w:val="000000" w:themeColor="text1"/>
          <w:sz w:val="32"/>
          <w:u w:val="single"/>
          <w:lang w:val="en-US" w:eastAsia="zh-CN"/>
          <w14:textFill>
            <w14:solidFill>
              <w14:schemeClr w14:val="tx1"/>
            </w14:solidFill>
          </w14:textFill>
        </w:rPr>
        <w:t xml:space="preserve"> 2025 </w:t>
      </w:r>
      <w:r>
        <w:rPr>
          <w:rFonts w:hint="eastAsia" w:ascii="宋体" w:hAnsi="宋体" w:eastAsia="宋体" w:cs="宋体"/>
          <w:b/>
          <w:bCs/>
          <w:color w:val="000000" w:themeColor="text1"/>
          <w:sz w:val="32"/>
          <w14:textFill>
            <w14:solidFill>
              <w14:schemeClr w14:val="tx1"/>
            </w14:solidFill>
          </w14:textFill>
        </w:rPr>
        <w:t>年</w:t>
      </w:r>
      <w:r>
        <w:rPr>
          <w:rFonts w:hint="eastAsia" w:ascii="宋体" w:hAnsi="宋体" w:eastAsia="宋体" w:cs="宋体"/>
          <w:b/>
          <w:bCs/>
          <w:color w:val="000000" w:themeColor="text1"/>
          <w:sz w:val="32"/>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2"/>
          <w14:textFill>
            <w14:solidFill>
              <w14:schemeClr w14:val="tx1"/>
            </w14:solidFill>
          </w14:textFill>
        </w:rPr>
        <w:t>月</w:t>
      </w:r>
      <w:r>
        <w:rPr>
          <w:rFonts w:hint="eastAsia" w:ascii="宋体" w:hAnsi="宋体" w:eastAsia="宋体" w:cs="宋体"/>
          <w:b/>
          <w:bCs/>
          <w:color w:val="000000" w:themeColor="text1"/>
          <w:sz w:val="32"/>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2"/>
          <w14:textFill>
            <w14:solidFill>
              <w14:schemeClr w14:val="tx1"/>
            </w14:solidFill>
          </w14:textFill>
        </w:rPr>
        <w:t>日</w:t>
      </w:r>
    </w:p>
    <w:p w14:paraId="71B136A4">
      <w:pPr>
        <w:pageBreakBefore w:val="0"/>
        <w:wordWrap/>
        <w:topLinePunct w:val="0"/>
        <w:bidi w:val="0"/>
        <w:adjustRightInd/>
        <w:spacing w:beforeAutospacing="0" w:afterAutospacing="0" w:line="400" w:lineRule="atLeast"/>
        <w:ind w:left="0" w:leftChars="0" w:right="0"/>
        <w:jc w:val="center"/>
        <w:rPr>
          <w:rFonts w:hint="eastAsia" w:ascii="宋体" w:hAnsi="宋体" w:eastAsia="宋体" w:cs="宋体"/>
          <w:b/>
          <w:color w:val="000000" w:themeColor="text1"/>
          <w:sz w:val="28"/>
          <w:szCs w:val="28"/>
          <w14:textFill>
            <w14:solidFill>
              <w14:schemeClr w14:val="tx1"/>
            </w14:solidFill>
          </w14:textFill>
        </w:rPr>
        <w:sectPr>
          <w:headerReference r:id="rId3" w:type="default"/>
          <w:footerReference r:id="rId4" w:type="default"/>
          <w:pgSz w:w="11906" w:h="16838"/>
          <w:pgMar w:top="1417" w:right="1417" w:bottom="1417" w:left="1417" w:header="624" w:footer="794" w:gutter="0"/>
          <w:pgNumType w:fmt="decimal"/>
          <w:cols w:space="720" w:num="1"/>
          <w:docGrid w:type="lines" w:linePitch="312" w:charSpace="0"/>
        </w:sectPr>
      </w:pPr>
    </w:p>
    <w:p w14:paraId="590B1A87">
      <w:pPr>
        <w:pageBreakBefore w:val="0"/>
        <w:wordWrap/>
        <w:topLinePunct w:val="0"/>
        <w:bidi w:val="0"/>
        <w:adjustRightInd/>
        <w:spacing w:beforeAutospacing="0" w:afterAutospacing="0" w:line="400" w:lineRule="atLeast"/>
        <w:ind w:left="0" w:leftChars="0" w:right="0"/>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val="0"/>
          <w:bCs/>
          <w:color w:val="000000" w:themeColor="text1"/>
          <w:sz w:val="28"/>
          <w:szCs w:val="28"/>
          <w14:textFill>
            <w14:solidFill>
              <w14:schemeClr w14:val="tx1"/>
            </w14:solidFill>
          </w14:textFill>
        </w:rPr>
        <w:t>目</w:t>
      </w:r>
      <w:r>
        <w:rPr>
          <w:rFonts w:hint="eastAsia" w:ascii="宋体" w:hAnsi="宋体" w:eastAsia="宋体" w:cs="宋体"/>
          <w:b w:val="0"/>
          <w:bCs/>
          <w:color w:val="000000" w:themeColor="text1"/>
          <w:sz w:val="28"/>
          <w:szCs w:val="28"/>
          <w:lang w:eastAsia="zh-CN"/>
          <w14:textFill>
            <w14:solidFill>
              <w14:schemeClr w14:val="tx1"/>
            </w14:solidFill>
          </w14:textFill>
        </w:rPr>
        <w:t>　</w:t>
      </w:r>
      <w:r>
        <w:rPr>
          <w:rFonts w:hint="eastAsia" w:ascii="宋体" w:hAnsi="宋体" w:eastAsia="宋体" w:cs="宋体"/>
          <w:b w:val="0"/>
          <w:bCs/>
          <w:color w:val="000000" w:themeColor="text1"/>
          <w:sz w:val="28"/>
          <w:szCs w:val="28"/>
          <w14:textFill>
            <w14:solidFill>
              <w14:schemeClr w14:val="tx1"/>
            </w14:solidFill>
          </w14:textFill>
        </w:rPr>
        <w:t>录</w:t>
      </w:r>
    </w:p>
    <w:p w14:paraId="45276B27">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一、报价函…………………………………………………………………(</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3EECF44F">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二、法定代表人身份证明</w:t>
      </w:r>
      <w:r>
        <w:rPr>
          <w:rFonts w:hint="eastAsia" w:ascii="宋体" w:hAnsi="宋体" w:eastAsia="宋体" w:cs="宋体"/>
          <w:color w:val="000000" w:themeColor="text1"/>
          <w:sz w:val="24"/>
          <w:lang w:val="en-US" w:eastAsia="zh-CN"/>
          <w14:textFill>
            <w14:solidFill>
              <w14:schemeClr w14:val="tx1"/>
            </w14:solidFill>
          </w14:textFill>
        </w:rPr>
        <w:t>或</w:t>
      </w:r>
      <w:r>
        <w:rPr>
          <w:rFonts w:hint="eastAsia" w:ascii="宋体" w:hAnsi="宋体" w:eastAsia="宋体" w:cs="宋体"/>
          <w:color w:val="000000" w:themeColor="text1"/>
          <w:sz w:val="24"/>
          <w14:textFill>
            <w14:solidFill>
              <w14:schemeClr w14:val="tx1"/>
            </w14:solidFill>
          </w14:textFill>
        </w:rPr>
        <w:t>授权委托书…………………………………(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46524772">
      <w:pPr>
        <w:pageBreakBefore w:val="0"/>
        <w:wordWrap/>
        <w:topLinePunct w:val="0"/>
        <w:bidi w:val="0"/>
        <w:adjustRightInd/>
        <w:snapToGrid w:val="0"/>
        <w:spacing w:beforeAutospacing="0" w:afterAutospacing="0" w:line="360" w:lineRule="auto"/>
        <w:ind w:left="0" w:leftChars="0" w:right="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报价人基本情况表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473FDB7C">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四、</w:t>
      </w:r>
      <w:r>
        <w:rPr>
          <w:rFonts w:hint="eastAsia" w:ascii="宋体" w:hAnsi="宋体" w:eastAsia="宋体" w:cs="宋体"/>
          <w:color w:val="000000" w:themeColor="text1"/>
          <w:sz w:val="24"/>
          <w:lang w:val="en-US" w:eastAsia="zh-CN"/>
          <w14:textFill>
            <w14:solidFill>
              <w14:schemeClr w14:val="tx1"/>
            </w14:solidFill>
          </w14:textFill>
        </w:rPr>
        <w:t>项目</w:t>
      </w:r>
      <w:r>
        <w:rPr>
          <w:rFonts w:hint="eastAsia" w:ascii="宋体" w:hAnsi="宋体" w:eastAsia="宋体" w:cs="宋体"/>
          <w:color w:val="000000" w:themeColor="text1"/>
          <w:sz w:val="24"/>
          <w14:textFill>
            <w14:solidFill>
              <w14:schemeClr w14:val="tx1"/>
            </w14:solidFill>
          </w14:textFill>
        </w:rPr>
        <w:t>业绩</w:t>
      </w:r>
      <w:r>
        <w:rPr>
          <w:rFonts w:hint="eastAsia" w:ascii="宋体" w:hAnsi="宋体" w:eastAsia="宋体" w:cs="宋体"/>
          <w:color w:val="000000" w:themeColor="text1"/>
          <w:sz w:val="24"/>
          <w:lang w:val="en-US" w:eastAsia="zh-CN"/>
          <w14:textFill>
            <w14:solidFill>
              <w14:schemeClr w14:val="tx1"/>
            </w14:solidFill>
          </w14:textFill>
        </w:rPr>
        <w:t>一览表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AAFC655">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五、</w:t>
      </w:r>
      <w:r>
        <w:rPr>
          <w:rFonts w:hint="eastAsia" w:ascii="宋体" w:hAnsi="宋体" w:eastAsia="宋体" w:cs="宋体"/>
          <w:color w:val="000000" w:themeColor="text1"/>
          <w:sz w:val="24"/>
          <w:lang w:val="en-US" w:eastAsia="zh-CN"/>
          <w14:textFill>
            <w14:solidFill>
              <w14:schemeClr w14:val="tx1"/>
            </w14:solidFill>
          </w14:textFill>
        </w:rPr>
        <w:t>主要人员证明材料</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519BAA66">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六、财务情况</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196040CF">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七</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设备证明材料</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4A312829">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八、信誉情况承诺</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74F6CA5">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九、服务方案建议</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E42B8A1">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lang w:val="en-US" w:eastAsia="zh-CN"/>
          <w14:textFill>
            <w14:solidFill>
              <w14:schemeClr w14:val="tx1"/>
            </w14:solidFill>
          </w14:textFill>
        </w:rPr>
        <w:sectPr>
          <w:pgSz w:w="11906" w:h="16838"/>
          <w:pgMar w:top="1417" w:right="1417" w:bottom="1417" w:left="1417" w:header="624" w:footer="794" w:gutter="0"/>
          <w:pgNumType w:fmt="decimal"/>
          <w:cols w:space="720" w:num="1"/>
          <w:docGrid w:type="lines" w:linePitch="312" w:charSpace="0"/>
        </w:sectPr>
      </w:pPr>
    </w:p>
    <w:p w14:paraId="73C5CB39">
      <w:pPr>
        <w:pageBreakBefore w:val="0"/>
        <w:numPr>
          <w:ilvl w:val="0"/>
          <w:numId w:val="0"/>
        </w:numPr>
        <w:wordWrap/>
        <w:topLinePunct w:val="0"/>
        <w:bidi w:val="0"/>
        <w:adjustRightInd/>
        <w:spacing w:beforeAutospacing="0" w:afterAutospacing="0" w:line="360" w:lineRule="auto"/>
        <w:ind w:left="0" w:leftChars="0" w:right="0"/>
        <w:jc w:val="center"/>
        <w:rPr>
          <w:rFonts w:hint="eastAsia" w:ascii="宋体" w:hAnsi="宋体" w:eastAsia="宋体" w:cs="宋体"/>
          <w:b/>
          <w:color w:val="000000" w:themeColor="text1"/>
          <w:kern w:val="0"/>
          <w:sz w:val="32"/>
          <w:szCs w:val="32"/>
          <w14:textFill>
            <w14:solidFill>
              <w14:schemeClr w14:val="tx1"/>
            </w14:solidFill>
          </w14:textFill>
        </w:rPr>
      </w:pPr>
      <w:r>
        <w:rPr>
          <w:rFonts w:hint="eastAsia" w:ascii="宋体" w:hAnsi="宋体" w:eastAsia="宋体" w:cs="宋体"/>
          <w:b/>
          <w:color w:val="000000" w:themeColor="text1"/>
          <w:kern w:val="0"/>
          <w:sz w:val="32"/>
          <w:szCs w:val="32"/>
          <w:lang w:val="en-US" w:eastAsia="zh-CN"/>
          <w14:textFill>
            <w14:solidFill>
              <w14:schemeClr w14:val="tx1"/>
            </w14:solidFill>
          </w14:textFill>
        </w:rPr>
        <w:t>一、</w:t>
      </w:r>
      <w:r>
        <w:rPr>
          <w:rFonts w:hint="eastAsia" w:ascii="宋体" w:hAnsi="宋体" w:eastAsia="宋体" w:cs="宋体"/>
          <w:b/>
          <w:color w:val="000000" w:themeColor="text1"/>
          <w:kern w:val="0"/>
          <w:sz w:val="32"/>
          <w:szCs w:val="32"/>
          <w14:textFill>
            <w14:solidFill>
              <w14:schemeClr w14:val="tx1"/>
            </w14:solidFill>
          </w14:textFill>
        </w:rPr>
        <w:t>报</w:t>
      </w:r>
      <w:r>
        <w:rPr>
          <w:rFonts w:hint="eastAsia" w:ascii="宋体" w:hAnsi="宋体" w:eastAsia="宋体" w:cs="宋体"/>
          <w:b/>
          <w:color w:val="000000" w:themeColor="text1"/>
          <w:kern w:val="0"/>
          <w:sz w:val="32"/>
          <w:szCs w:val="32"/>
          <w:lang w:val="en-US" w:eastAsia="zh-CN"/>
          <w14:textFill>
            <w14:solidFill>
              <w14:schemeClr w14:val="tx1"/>
            </w14:solidFill>
          </w14:textFill>
        </w:rPr>
        <w:t xml:space="preserve"> </w:t>
      </w:r>
      <w:r>
        <w:rPr>
          <w:rFonts w:hint="eastAsia" w:ascii="宋体" w:hAnsi="宋体" w:eastAsia="宋体" w:cs="宋体"/>
          <w:b/>
          <w:color w:val="000000" w:themeColor="text1"/>
          <w:kern w:val="0"/>
          <w:sz w:val="32"/>
          <w:szCs w:val="32"/>
          <w14:textFill>
            <w14:solidFill>
              <w14:schemeClr w14:val="tx1"/>
            </w14:solidFill>
          </w14:textFill>
        </w:rPr>
        <w:t>价</w:t>
      </w:r>
      <w:r>
        <w:rPr>
          <w:rFonts w:hint="eastAsia" w:ascii="宋体" w:hAnsi="宋体" w:eastAsia="宋体" w:cs="宋体"/>
          <w:b/>
          <w:color w:val="000000" w:themeColor="text1"/>
          <w:kern w:val="0"/>
          <w:sz w:val="32"/>
          <w:szCs w:val="32"/>
          <w:lang w:val="en-US" w:eastAsia="zh-CN"/>
          <w14:textFill>
            <w14:solidFill>
              <w14:schemeClr w14:val="tx1"/>
            </w14:solidFill>
          </w14:textFill>
        </w:rPr>
        <w:t xml:space="preserve"> </w:t>
      </w:r>
      <w:r>
        <w:rPr>
          <w:rFonts w:hint="eastAsia" w:ascii="宋体" w:hAnsi="宋体" w:eastAsia="宋体" w:cs="宋体"/>
          <w:b/>
          <w:color w:val="000000" w:themeColor="text1"/>
          <w:kern w:val="0"/>
          <w:sz w:val="32"/>
          <w:szCs w:val="32"/>
          <w14:textFill>
            <w14:solidFill>
              <w14:schemeClr w14:val="tx1"/>
            </w14:solidFill>
          </w14:textFill>
        </w:rPr>
        <w:t>函</w:t>
      </w:r>
    </w:p>
    <w:p w14:paraId="3D47A58E">
      <w:pPr>
        <w:pStyle w:val="25"/>
        <w:keepNext w:val="0"/>
        <w:keepLines w:val="0"/>
        <w:pageBreakBefore w:val="0"/>
        <w:widowControl w:val="0"/>
        <w:kinsoku/>
        <w:wordWrap/>
        <w:overflowPunct/>
        <w:topLinePunct w:val="0"/>
        <w:autoSpaceDE/>
        <w:autoSpaceDN/>
        <w:bidi w:val="0"/>
        <w:adjustRightInd/>
        <w:snapToGrid/>
        <w:spacing w:beforeAutospacing="0" w:afterAutospacing="0" w:line="336" w:lineRule="auto"/>
        <w:ind w:left="0" w:leftChars="0" w:right="0" w:firstLine="0" w:firstLineChars="0"/>
        <w:textAlignment w:val="auto"/>
        <w:rPr>
          <w:rFonts w:hint="eastAsia" w:ascii="宋体" w:hAnsi="宋体" w:eastAsia="宋体" w:cs="宋体"/>
          <w:b/>
          <w:bCs/>
          <w:color w:val="000000" w:themeColor="text1"/>
          <w:sz w:val="28"/>
          <w:szCs w:val="28"/>
          <w:u w:val="single"/>
          <w14:textFill>
            <w14:solidFill>
              <w14:schemeClr w14:val="tx1"/>
            </w14:solidFill>
          </w14:textFill>
        </w:rPr>
      </w:pPr>
      <w:r>
        <w:rPr>
          <w:rFonts w:hint="eastAsia" w:ascii="宋体" w:hAnsi="宋体" w:eastAsia="宋体" w:cs="宋体"/>
          <w:b/>
          <w:bCs/>
          <w:color w:val="000000" w:themeColor="text1"/>
          <w:sz w:val="28"/>
          <w:szCs w:val="28"/>
          <w:u w:val="single"/>
          <w14:textFill>
            <w14:solidFill>
              <w14:schemeClr w14:val="tx1"/>
            </w14:solidFill>
          </w14:textFill>
        </w:rPr>
        <w:t>致：四川省公路规划勘察设计研究院有限公司</w:t>
      </w:r>
    </w:p>
    <w:p w14:paraId="2A9D79A9">
      <w:pPr>
        <w:pStyle w:val="25"/>
        <w:pageBreakBefore w:val="0"/>
        <w:kinsoku/>
        <w:wordWrap/>
        <w:overflowPunct/>
        <w:topLinePunct w:val="0"/>
        <w:autoSpaceDE/>
        <w:autoSpaceDN/>
        <w:bidi w:val="0"/>
        <w:adjustRightInd/>
        <w:spacing w:beforeAutospacing="0" w:afterAutospacing="0" w:line="480" w:lineRule="exact"/>
        <w:ind w:left="0" w:leftChars="0" w:right="0" w:firstLine="482" w:firstLineChars="200"/>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一、报价</w:t>
      </w:r>
    </w:p>
    <w:p w14:paraId="19A4662B">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jc w:val="left"/>
        <w:textAlignment w:val="baseline"/>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我</w:t>
      </w:r>
      <w:r>
        <w:rPr>
          <w:rFonts w:hint="eastAsia" w:ascii="宋体" w:hAnsi="宋体" w:eastAsia="宋体" w:cs="宋体"/>
          <w:color w:val="000000" w:themeColor="text1"/>
          <w:lang w:eastAsia="zh-CN"/>
          <w14:textFill>
            <w14:solidFill>
              <w14:schemeClr w14:val="tx1"/>
            </w14:solidFill>
          </w14:textFill>
        </w:rPr>
        <w:t>公司</w:t>
      </w:r>
      <w:r>
        <w:rPr>
          <w:rFonts w:hint="eastAsia" w:ascii="宋体" w:hAnsi="宋体" w:eastAsia="宋体" w:cs="宋体"/>
          <w:color w:val="000000" w:themeColor="text1"/>
          <w14:textFill>
            <w14:solidFill>
              <w14:schemeClr w14:val="tx1"/>
            </w14:solidFill>
          </w14:textFill>
        </w:rPr>
        <w:t>已仔细研究了</w:t>
      </w:r>
      <w:r>
        <w:rPr>
          <w:rFonts w:hint="eastAsia" w:ascii="宋体" w:hAnsi="宋体" w:eastAsia="宋体" w:cs="宋体"/>
          <w:color w:val="000000" w:themeColor="text1"/>
          <w:u w:val="single"/>
          <w:lang w:val="en-US" w:eastAsia="zh-CN"/>
          <w14:textFill>
            <w14:solidFill>
              <w14:schemeClr w14:val="tx1"/>
            </w14:solidFill>
          </w14:textFill>
        </w:rPr>
        <w:t xml:space="preserve"> 邛崃经芦山至荥经高速公路A1标段施工图勘察设计（物探劳务）</w:t>
      </w:r>
      <w:r>
        <w:rPr>
          <w:rFonts w:hint="eastAsia" w:ascii="宋体" w:hAnsi="宋体" w:eastAsia="宋体" w:cs="宋体"/>
          <w:color w:val="000000" w:themeColor="text1"/>
          <w:lang w:val="en-US" w:eastAsia="zh-CN"/>
          <w14:textFill>
            <w14:solidFill>
              <w14:schemeClr w14:val="tx1"/>
            </w14:solidFill>
          </w14:textFill>
        </w:rPr>
        <w:t>询价</w:t>
      </w:r>
      <w:r>
        <w:rPr>
          <w:rFonts w:hint="eastAsia" w:ascii="宋体" w:hAnsi="宋体" w:eastAsia="宋体" w:cs="宋体"/>
          <w:color w:val="000000" w:themeColor="text1"/>
          <w14:textFill>
            <w14:solidFill>
              <w14:schemeClr w14:val="tx1"/>
            </w14:solidFill>
          </w14:textFill>
        </w:rPr>
        <w:t>文件的全部内容，愿意以</w:t>
      </w:r>
      <w:r>
        <w:rPr>
          <w:rFonts w:hint="eastAsia" w:ascii="宋体" w:hAnsi="宋体" w:eastAsia="宋体" w:cs="宋体"/>
          <w:color w:val="000000" w:themeColor="text1"/>
          <w:lang w:val="en-US" w:eastAsia="zh-CN"/>
          <w14:textFill>
            <w14:solidFill>
              <w14:schemeClr w14:val="tx1"/>
            </w14:solidFill>
          </w14:textFill>
        </w:rPr>
        <w:t>含税总价</w:t>
      </w:r>
      <w:r>
        <w:rPr>
          <w:rFonts w:hint="eastAsia" w:ascii="宋体" w:hAnsi="宋体" w:eastAsia="宋体" w:cs="宋体"/>
          <w:color w:val="000000" w:themeColor="text1"/>
          <w14:textFill>
            <w14:solidFill>
              <w14:schemeClr w14:val="tx1"/>
            </w14:solidFill>
          </w14:textFill>
        </w:rPr>
        <w:t>人民币（大写）</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小写：</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元）的总报价</w:t>
      </w:r>
      <w:r>
        <w:rPr>
          <w:rFonts w:hint="eastAsia" w:ascii="宋体" w:hAnsi="宋体" w:eastAsia="宋体" w:cs="宋体"/>
          <w:color w:val="000000" w:themeColor="text1"/>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其中</w:t>
      </w:r>
      <w:r>
        <w:rPr>
          <w:rFonts w:hint="eastAsia" w:ascii="宋体" w:hAnsi="宋体" w:eastAsia="宋体" w:cs="宋体"/>
          <w:color w:val="000000" w:themeColor="text1"/>
          <w:lang w:val="en-US" w:eastAsia="zh-CN"/>
          <w14:textFill>
            <w14:solidFill>
              <w14:schemeClr w14:val="tx1"/>
            </w14:solidFill>
          </w14:textFill>
        </w:rPr>
        <w:t>不含税价</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元</w:t>
      </w:r>
      <w:r>
        <w:rPr>
          <w:rFonts w:hint="eastAsia" w:ascii="宋体" w:hAnsi="宋体" w:eastAsia="宋体" w:cs="宋体"/>
          <w:color w:val="000000" w:themeColor="text1"/>
          <w:u w:val="none"/>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增值税税费</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元</w:t>
      </w:r>
      <w:r>
        <w:rPr>
          <w:rFonts w:hint="eastAsia" w:ascii="宋体" w:hAnsi="宋体" w:eastAsia="宋体" w:cs="宋体"/>
          <w:color w:val="000000" w:themeColor="text1"/>
          <w:u w:val="none"/>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税率</w:t>
      </w:r>
      <w:r>
        <w:rPr>
          <w:rFonts w:hint="eastAsia" w:ascii="宋体" w:hAnsi="宋体" w:eastAsia="宋体" w:cs="宋体"/>
          <w:color w:val="000000" w:themeColor="text1"/>
          <w:u w:val="single"/>
          <w:lang w:val="en-US" w:eastAsia="zh-CN"/>
          <w14:textFill>
            <w14:solidFill>
              <w14:schemeClr w14:val="tx1"/>
            </w14:solidFill>
          </w14:textFill>
        </w:rPr>
        <w:t xml:space="preserve"> 6</w:t>
      </w:r>
      <w:r>
        <w:rPr>
          <w:rFonts w:hint="eastAsia" w:ascii="宋体" w:hAnsi="宋体" w:eastAsia="宋体" w:cs="宋体"/>
          <w:color w:val="000000" w:themeColor="text1"/>
          <w:u w:val="single"/>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，承担并完成本项目规定的所有工作</w:t>
      </w:r>
      <w:r>
        <w:rPr>
          <w:rFonts w:hint="eastAsia" w:ascii="宋体" w:hAnsi="宋体" w:eastAsia="宋体" w:cs="宋体"/>
          <w:color w:val="000000" w:themeColor="text1"/>
          <w:lang w:val="en-US" w:eastAsia="zh-CN"/>
          <w14:textFill>
            <w14:solidFill>
              <w14:schemeClr w14:val="tx1"/>
            </w14:solidFill>
          </w14:textFill>
        </w:rPr>
        <w:t>。（报价清单附后）</w:t>
      </w:r>
    </w:p>
    <w:p w14:paraId="4D06E2A6">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2" w:firstLineChars="200"/>
        <w:textAlignment w:val="baseline"/>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二、工期</w:t>
      </w:r>
    </w:p>
    <w:p w14:paraId="51EBE1CC">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textAlignment w:val="baseline"/>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接到</w:t>
      </w:r>
      <w:r>
        <w:rPr>
          <w:rFonts w:hint="eastAsia" w:ascii="宋体" w:hAnsi="宋体" w:eastAsia="宋体" w:cs="宋体"/>
          <w:color w:val="000000" w:themeColor="text1"/>
          <w:szCs w:val="24"/>
          <w:lang w:eastAsia="zh-CN"/>
          <w14:textFill>
            <w14:solidFill>
              <w14:schemeClr w14:val="tx1"/>
            </w14:solidFill>
          </w14:textFill>
        </w:rPr>
        <w:t>询价</w:t>
      </w:r>
      <w:r>
        <w:rPr>
          <w:rFonts w:hint="eastAsia" w:ascii="宋体" w:hAnsi="宋体" w:eastAsia="宋体" w:cs="宋体"/>
          <w:color w:val="000000" w:themeColor="text1"/>
          <w:szCs w:val="24"/>
          <w14:textFill>
            <w14:solidFill>
              <w14:schemeClr w14:val="tx1"/>
            </w14:solidFill>
          </w14:textFill>
        </w:rPr>
        <w:t>人的开工指令后立即开工，</w:t>
      </w:r>
      <w:r>
        <w:rPr>
          <w:rFonts w:hint="eastAsia" w:ascii="宋体" w:hAnsi="宋体" w:eastAsia="宋体" w:cs="宋体"/>
          <w:color w:val="000000" w:themeColor="text1"/>
          <w:szCs w:val="24"/>
          <w:lang w:eastAsia="zh-CN"/>
          <w14:textFill>
            <w14:solidFill>
              <w14:schemeClr w14:val="tx1"/>
            </w14:solidFill>
          </w14:textFill>
        </w:rPr>
        <w:t>工期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日历天</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并</w:t>
      </w:r>
      <w:r>
        <w:rPr>
          <w:rFonts w:hint="eastAsia" w:ascii="宋体" w:hAnsi="宋体" w:eastAsia="宋体" w:cs="宋体"/>
          <w:color w:val="000000" w:themeColor="text1"/>
          <w:szCs w:val="24"/>
          <w:lang w:eastAsia="zh-CN"/>
          <w14:textFill>
            <w14:solidFill>
              <w14:schemeClr w14:val="tx1"/>
            </w14:solidFill>
          </w14:textFill>
        </w:rPr>
        <w:t>严格</w:t>
      </w:r>
      <w:r>
        <w:rPr>
          <w:rFonts w:hint="eastAsia" w:ascii="宋体" w:hAnsi="宋体" w:eastAsia="宋体" w:cs="宋体"/>
          <w:color w:val="000000" w:themeColor="text1"/>
          <w:szCs w:val="24"/>
          <w14:textFill>
            <w14:solidFill>
              <w14:schemeClr w14:val="tx1"/>
            </w14:solidFill>
          </w14:textFill>
        </w:rPr>
        <w:t>按</w:t>
      </w:r>
      <w:r>
        <w:rPr>
          <w:rFonts w:hint="eastAsia" w:ascii="宋体" w:hAnsi="宋体" w:eastAsia="宋体" w:cs="宋体"/>
          <w:color w:val="000000" w:themeColor="text1"/>
          <w:szCs w:val="24"/>
          <w:lang w:eastAsia="zh-CN"/>
          <w14:textFill>
            <w14:solidFill>
              <w14:schemeClr w14:val="tx1"/>
            </w14:solidFill>
          </w14:textFill>
        </w:rPr>
        <w:t>询价人</w:t>
      </w:r>
      <w:r>
        <w:rPr>
          <w:rFonts w:hint="eastAsia" w:ascii="宋体" w:hAnsi="宋体" w:eastAsia="宋体" w:cs="宋体"/>
          <w:color w:val="000000" w:themeColor="text1"/>
          <w:szCs w:val="24"/>
          <w14:textFill>
            <w14:solidFill>
              <w14:schemeClr w14:val="tx1"/>
            </w14:solidFill>
          </w14:textFill>
        </w:rPr>
        <w:t>要求的工期完工。</w:t>
      </w:r>
      <w:r>
        <w:rPr>
          <w:rFonts w:hint="eastAsia" w:ascii="宋体" w:hAnsi="宋体" w:eastAsia="宋体" w:cs="宋体"/>
          <w:color w:val="000000" w:themeColor="text1"/>
          <w:szCs w:val="24"/>
          <w:lang w:eastAsia="zh-CN"/>
          <w14:textFill>
            <w14:solidFill>
              <w14:schemeClr w14:val="tx1"/>
            </w14:solidFill>
          </w14:textFill>
        </w:rPr>
        <w:t>工作期间</w:t>
      </w:r>
      <w:r>
        <w:rPr>
          <w:rFonts w:hint="eastAsia" w:ascii="宋体" w:hAnsi="宋体" w:eastAsia="宋体" w:cs="宋体"/>
          <w:color w:val="000000" w:themeColor="text1"/>
          <w:szCs w:val="24"/>
          <w14:textFill>
            <w14:solidFill>
              <w14:schemeClr w14:val="tx1"/>
            </w14:solidFill>
          </w14:textFill>
        </w:rPr>
        <w:t>如遇不可抗力因素</w:t>
      </w:r>
      <w:r>
        <w:rPr>
          <w:rFonts w:hint="eastAsia" w:ascii="宋体" w:hAnsi="宋体" w:eastAsia="宋体" w:cs="宋体"/>
          <w:color w:val="000000" w:themeColor="text1"/>
          <w:szCs w:val="24"/>
          <w:lang w:eastAsia="zh-CN"/>
          <w14:textFill>
            <w14:solidFill>
              <w14:schemeClr w14:val="tx1"/>
            </w14:solidFill>
          </w14:textFill>
        </w:rPr>
        <w:t>（如自然灾害、政府行为等）</w:t>
      </w:r>
      <w:r>
        <w:rPr>
          <w:rFonts w:hint="eastAsia" w:ascii="宋体" w:hAnsi="宋体" w:eastAsia="宋体" w:cs="宋体"/>
          <w:color w:val="000000" w:themeColor="text1"/>
          <w:szCs w:val="24"/>
          <w14:textFill>
            <w14:solidFill>
              <w14:schemeClr w14:val="tx1"/>
            </w14:solidFill>
          </w14:textFill>
        </w:rPr>
        <w:t>影响，工期可经协商顺延。</w:t>
      </w:r>
    </w:p>
    <w:p w14:paraId="1BECD38D">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2" w:firstLineChars="200"/>
        <w:textAlignment w:val="baseline"/>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三、服务承诺</w:t>
      </w:r>
    </w:p>
    <w:p w14:paraId="653B7C18">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00" w:firstLineChars="20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pacing w:val="-20"/>
          <w:szCs w:val="24"/>
          <w14:textFill>
            <w14:solidFill>
              <w14:schemeClr w14:val="tx1"/>
            </w14:solidFill>
          </w14:textFill>
        </w:rPr>
        <w:t>1</w:t>
      </w:r>
      <w:r>
        <w:rPr>
          <w:rFonts w:hint="eastAsia" w:ascii="宋体" w:hAnsi="宋体" w:eastAsia="宋体" w:cs="宋体"/>
          <w:color w:val="000000" w:themeColor="text1"/>
          <w:spacing w:val="-6"/>
          <w:szCs w:val="24"/>
          <w14:textFill>
            <w14:solidFill>
              <w14:schemeClr w14:val="tx1"/>
            </w14:solidFill>
          </w14:textFill>
        </w:rPr>
        <w:t>、依据贵方的管理目标、技术要求，服从统一安排和统一指挥，并接受贵方的管理监督。</w:t>
      </w:r>
    </w:p>
    <w:p w14:paraId="39DAB538">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2、我公司已知悉询价函所列各项要求，将严格按照本项目工作所涉及的相关法律法规以及其他规范性文件完成本项目</w:t>
      </w:r>
      <w:r>
        <w:rPr>
          <w:rFonts w:hint="eastAsia" w:ascii="宋体" w:hAnsi="宋体" w:eastAsia="宋体" w:cs="宋体"/>
          <w:color w:val="000000" w:themeColor="text1"/>
          <w:szCs w:val="24"/>
          <w:lang w:eastAsia="zh-CN"/>
          <w14:textFill>
            <w14:solidFill>
              <w14:schemeClr w14:val="tx1"/>
            </w14:solidFill>
          </w14:textFill>
        </w:rPr>
        <w:t>询价人</w:t>
      </w:r>
      <w:r>
        <w:rPr>
          <w:rFonts w:hint="eastAsia" w:ascii="宋体" w:hAnsi="宋体" w:eastAsia="宋体" w:cs="宋体"/>
          <w:color w:val="000000" w:themeColor="text1"/>
          <w:szCs w:val="24"/>
          <w14:textFill>
            <w14:solidFill>
              <w14:schemeClr w14:val="tx1"/>
            </w14:solidFill>
          </w14:textFill>
        </w:rPr>
        <w:t>要求的所有需求。</w:t>
      </w:r>
    </w:p>
    <w:p w14:paraId="30D92EC8">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3、一旦我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成交，我方将严格履行本项目合同规定的责任和义务</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lang w:val="en-US" w:eastAsia="zh-CN"/>
          <w14:textFill>
            <w14:solidFill>
              <w14:schemeClr w14:val="tx1"/>
            </w14:solidFill>
          </w14:textFill>
        </w:rPr>
        <w:t>我公司同意合同中约定</w:t>
      </w:r>
      <w:r>
        <w:rPr>
          <w:rFonts w:hint="eastAsia" w:ascii="宋体" w:hAnsi="宋体" w:eastAsia="宋体" w:cs="宋体"/>
          <w:color w:val="000000" w:themeColor="text1"/>
          <w:szCs w:val="24"/>
          <w14:textFill>
            <w14:solidFill>
              <w14:schemeClr w14:val="tx1"/>
            </w14:solidFill>
          </w14:textFill>
        </w:rPr>
        <w:t>支付方式</w:t>
      </w:r>
      <w:r>
        <w:rPr>
          <w:rFonts w:hint="eastAsia" w:ascii="宋体" w:hAnsi="宋体" w:eastAsia="宋体" w:cs="宋体"/>
          <w:color w:val="000000" w:themeColor="text1"/>
          <w:szCs w:val="24"/>
          <w:lang w:val="en-US" w:eastAsia="zh-CN"/>
          <w14:textFill>
            <w14:solidFill>
              <w14:schemeClr w14:val="tx1"/>
            </w14:solidFill>
          </w14:textFill>
        </w:rPr>
        <w:t>为</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14:textFill>
            <w14:solidFill>
              <w14:schemeClr w14:val="tx1"/>
            </w14:solidFill>
          </w14:textFill>
        </w:rPr>
        <w:t>采用银行承兑汇票方式支付，银行承兑汇票期限为6个月。</w:t>
      </w:r>
    </w:p>
    <w:p w14:paraId="01F740CC">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4、我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愿意提供贵单位可能另外要求的，与报价有关的文件资料，并保证我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已提供和将要提供的文件资料是真实、准确的。</w:t>
      </w:r>
    </w:p>
    <w:p w14:paraId="49E02802">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5、我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承诺提供满足本项目要求的人员及设备。</w:t>
      </w:r>
    </w:p>
    <w:p w14:paraId="09F4C9E0">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6、我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递交的报价文件有效期为询价文件规定起算之日起</w:t>
      </w:r>
      <w:r>
        <w:rPr>
          <w:rFonts w:hint="eastAsia" w:ascii="宋体" w:hAnsi="宋体" w:eastAsia="宋体" w:cs="宋体"/>
          <w:color w:val="000000" w:themeColor="text1"/>
          <w:szCs w:val="24"/>
          <w:u w:val="single"/>
          <w:lang w:val="en-US" w:eastAsia="zh-CN"/>
          <w14:textFill>
            <w14:solidFill>
              <w14:schemeClr w14:val="tx1"/>
            </w14:solidFill>
          </w14:textFill>
        </w:rPr>
        <w:t xml:space="preserve"> 30  </w:t>
      </w:r>
      <w:r>
        <w:rPr>
          <w:rFonts w:hint="eastAsia" w:ascii="宋体" w:hAnsi="宋体" w:eastAsia="宋体" w:cs="宋体"/>
          <w:color w:val="000000" w:themeColor="text1"/>
          <w:szCs w:val="24"/>
          <w:lang w:eastAsia="zh-CN"/>
          <w14:textFill>
            <w14:solidFill>
              <w14:schemeClr w14:val="tx1"/>
            </w14:solidFill>
          </w14:textFill>
        </w:rPr>
        <w:t>日历</w:t>
      </w:r>
      <w:r>
        <w:rPr>
          <w:rFonts w:hint="eastAsia" w:ascii="宋体" w:hAnsi="宋体" w:eastAsia="宋体" w:cs="宋体"/>
          <w:color w:val="000000" w:themeColor="text1"/>
          <w:szCs w:val="24"/>
          <w14:textFill>
            <w14:solidFill>
              <w14:schemeClr w14:val="tx1"/>
            </w14:solidFill>
          </w14:textFill>
        </w:rPr>
        <w:t>天。</w:t>
      </w:r>
    </w:p>
    <w:p w14:paraId="0C2A78E2">
      <w:pPr>
        <w:pStyle w:val="25"/>
        <w:keepNext w:val="0"/>
        <w:keepLines w:val="0"/>
        <w:pageBreakBefore w:val="0"/>
        <w:widowControl/>
        <w:kinsoku/>
        <w:wordWrap/>
        <w:overflowPunct/>
        <w:topLinePunct w:val="0"/>
        <w:autoSpaceDE/>
        <w:autoSpaceDN/>
        <w:bidi w:val="0"/>
        <w:adjustRightInd/>
        <w:snapToGrid/>
        <w:spacing w:beforeAutospacing="0" w:afterAutospacing="0" w:line="460" w:lineRule="exact"/>
        <w:ind w:left="0" w:leftChars="0" w:right="0" w:firstLine="480" w:firstLineChars="200"/>
        <w:textAlignment w:val="baseline"/>
        <w:rPr>
          <w:rFonts w:hint="eastAsia" w:ascii="宋体" w:hAnsi="宋体" w:eastAsia="宋体" w:cs="宋体"/>
          <w:color w:val="000000" w:themeColor="text1"/>
          <w:szCs w:val="24"/>
          <w14:textFill>
            <w14:solidFill>
              <w14:schemeClr w14:val="tx1"/>
            </w14:solidFill>
          </w14:textFill>
        </w:rPr>
      </w:pPr>
    </w:p>
    <w:p w14:paraId="33AA94DE">
      <w:pPr>
        <w:pStyle w:val="25"/>
        <w:keepNext w:val="0"/>
        <w:keepLines w:val="0"/>
        <w:pageBreakBefore w:val="0"/>
        <w:kinsoku/>
        <w:wordWrap/>
        <w:overflowPunct/>
        <w:topLinePunct w:val="0"/>
        <w:autoSpaceDE/>
        <w:autoSpaceDN/>
        <w:bidi w:val="0"/>
        <w:adjustRightInd/>
        <w:snapToGrid/>
        <w:spacing w:beforeAutospacing="0" w:afterAutospacing="0" w:line="480" w:lineRule="exact"/>
        <w:ind w:left="0" w:leftChars="0" w:right="0" w:firstLine="480" w:firstLineChars="200"/>
        <w:jc w:val="righ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报价人</w:t>
      </w:r>
      <w:r>
        <w:rPr>
          <w:rFonts w:hint="eastAsia" w:ascii="宋体" w:hAnsi="宋体" w:eastAsia="宋体" w:cs="宋体"/>
          <w:color w:val="000000" w:themeColor="text1"/>
          <w14:textFill>
            <w14:solidFill>
              <w14:schemeClr w14:val="tx1"/>
            </w14:solidFill>
          </w14:textFill>
        </w:rPr>
        <w:t>名称：</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（盖单位公章）</w:t>
      </w:r>
    </w:p>
    <w:p w14:paraId="2561EEA8">
      <w:pPr>
        <w:pStyle w:val="25"/>
        <w:keepNext w:val="0"/>
        <w:keepLines w:val="0"/>
        <w:pageBreakBefore w:val="0"/>
        <w:kinsoku/>
        <w:wordWrap/>
        <w:overflowPunct/>
        <w:topLinePunct w:val="0"/>
        <w:autoSpaceDE/>
        <w:autoSpaceDN/>
        <w:bidi w:val="0"/>
        <w:adjustRightInd/>
        <w:snapToGrid/>
        <w:spacing w:beforeAutospacing="0" w:afterAutospacing="0" w:line="480" w:lineRule="exact"/>
        <w:ind w:left="0" w:leftChars="0" w:right="0" w:firstLine="480" w:firstLineChars="20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法定代</w:t>
      </w:r>
      <w:r>
        <w:rPr>
          <w:rFonts w:hint="eastAsia" w:ascii="宋体" w:hAnsi="宋体" w:eastAsia="宋体" w:cs="宋体"/>
          <w:color w:val="000000" w:themeColor="text1"/>
          <w:lang w:eastAsia="zh-CN"/>
          <w14:textFill>
            <w14:solidFill>
              <w14:schemeClr w14:val="tx1"/>
            </w14:solidFill>
          </w14:textFill>
        </w:rPr>
        <w:t>表人或</w:t>
      </w:r>
      <w:r>
        <w:rPr>
          <w:rFonts w:hint="eastAsia" w:ascii="宋体" w:hAnsi="宋体" w:eastAsia="宋体" w:cs="宋体"/>
          <w:color w:val="000000" w:themeColor="text1"/>
          <w:lang w:val="en-US" w:eastAsia="zh-CN"/>
          <w14:textFill>
            <w14:solidFill>
              <w14:schemeClr w14:val="tx1"/>
            </w14:solidFill>
          </w14:textFill>
        </w:rPr>
        <w:t>委托代理人</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（签字）</w:t>
      </w:r>
    </w:p>
    <w:p w14:paraId="6CA5087B">
      <w:pPr>
        <w:pStyle w:val="25"/>
        <w:keepNext w:val="0"/>
        <w:keepLines w:val="0"/>
        <w:pageBreakBefore w:val="0"/>
        <w:kinsoku/>
        <w:wordWrap/>
        <w:overflowPunct/>
        <w:topLinePunct w:val="0"/>
        <w:autoSpaceDE/>
        <w:autoSpaceDN/>
        <w:bidi w:val="0"/>
        <w:adjustRightInd/>
        <w:snapToGrid/>
        <w:spacing w:beforeAutospacing="0" w:afterAutospacing="0" w:line="480" w:lineRule="exact"/>
        <w:ind w:right="0" w:firstLine="3600" w:firstLineChars="1500"/>
        <w:jc w:val="both"/>
        <w:rPr>
          <w:rFonts w:hint="eastAsia" w:ascii="宋体" w:hAnsi="宋体" w:eastAsia="宋体" w:cs="宋体"/>
          <w:color w:val="000000" w:themeColor="text1"/>
          <w:u w:val="single"/>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联系电话：</w:t>
      </w:r>
      <w:r>
        <w:rPr>
          <w:rFonts w:hint="eastAsia" w:ascii="宋体" w:hAnsi="宋体" w:eastAsia="宋体" w:cs="宋体"/>
          <w:color w:val="000000" w:themeColor="text1"/>
          <w:u w:val="single"/>
          <w:lang w:val="en-US" w:eastAsia="zh-CN"/>
          <w14:textFill>
            <w14:solidFill>
              <w14:schemeClr w14:val="tx1"/>
            </w14:solidFill>
          </w14:textFill>
        </w:rPr>
        <w:t xml:space="preserve">                     </w:t>
      </w:r>
    </w:p>
    <w:p w14:paraId="0133B742">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jc w:val="center"/>
        <w:textAlignment w:val="baseline"/>
        <w:rPr>
          <w:rFonts w:hint="eastAsia" w:ascii="宋体" w:hAnsi="宋体" w:eastAsia="宋体" w:cs="宋体"/>
          <w:color w:val="000000" w:themeColor="text1"/>
          <w14:textFill>
            <w14:solidFill>
              <w14:schemeClr w14:val="tx1"/>
            </w14:solidFill>
          </w14:textFill>
        </w:rPr>
        <w:sectPr>
          <w:footerReference r:id="rId5" w:type="default"/>
          <w:pgSz w:w="11906" w:h="16838"/>
          <w:pgMar w:top="1417" w:right="1417" w:bottom="1417" w:left="1417" w:header="624" w:footer="794"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    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年</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月</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w:t>
      </w:r>
    </w:p>
    <w:p w14:paraId="2B041A43">
      <w:pPr>
        <w:pageBreakBefore w:val="0"/>
        <w:numPr>
          <w:ilvl w:val="0"/>
          <w:numId w:val="0"/>
        </w:numPr>
        <w:wordWrap/>
        <w:topLinePunct w:val="0"/>
        <w:bidi w:val="0"/>
        <w:adjustRightInd/>
        <w:spacing w:beforeAutospacing="0" w:afterAutospacing="0" w:line="360" w:lineRule="auto"/>
        <w:ind w:left="0" w:leftChars="0" w:right="0"/>
        <w:jc w:val="center"/>
        <w:rPr>
          <w:rFonts w:hint="eastAsia" w:ascii="宋体" w:hAnsi="宋体" w:eastAsia="宋体" w:cs="宋体"/>
          <w:b/>
          <w:color w:val="000000" w:themeColor="text1"/>
          <w:kern w:val="0"/>
          <w:sz w:val="32"/>
          <w:szCs w:val="32"/>
          <w:lang w:val="en-US" w:eastAsia="zh-CN"/>
          <w14:textFill>
            <w14:solidFill>
              <w14:schemeClr w14:val="tx1"/>
            </w14:solidFill>
          </w14:textFill>
        </w:rPr>
      </w:pPr>
      <w:r>
        <w:rPr>
          <w:rFonts w:hint="eastAsia" w:ascii="宋体" w:hAnsi="宋体" w:eastAsia="宋体" w:cs="宋体"/>
          <w:b/>
          <w:color w:val="000000" w:themeColor="text1"/>
          <w:kern w:val="0"/>
          <w:sz w:val="32"/>
          <w:szCs w:val="32"/>
          <w:lang w:val="en-US" w:eastAsia="zh-CN"/>
          <w14:textFill>
            <w14:solidFill>
              <w14:schemeClr w14:val="tx1"/>
            </w14:solidFill>
          </w14:textFill>
        </w:rPr>
        <w:t>报价清单</w:t>
      </w:r>
    </w:p>
    <w:tbl>
      <w:tblPr>
        <w:tblStyle w:val="18"/>
        <w:tblpPr w:leftFromText="180" w:rightFromText="180" w:vertAnchor="text" w:horzAnchor="page" w:tblpX="1825" w:tblpY="318"/>
        <w:tblOverlap w:val="never"/>
        <w:tblW w:w="8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1433"/>
        <w:gridCol w:w="1331"/>
        <w:gridCol w:w="1311"/>
        <w:gridCol w:w="3328"/>
      </w:tblGrid>
      <w:tr w14:paraId="1EB3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194" w:type="dxa"/>
            <w:noWrap w:val="0"/>
            <w:vAlign w:val="center"/>
          </w:tcPr>
          <w:p w14:paraId="5219FC45">
            <w:pPr>
              <w:spacing w:line="360" w:lineRule="exact"/>
              <w:jc w:val="center"/>
              <w:rPr>
                <w:rFonts w:hint="eastAsia" w:ascii="宋体" w:hAnsi="宋体" w:eastAsia="宋体" w:cs="Courier New"/>
                <w:color w:val="000000"/>
                <w:kern w:val="2"/>
                <w:sz w:val="24"/>
                <w:szCs w:val="24"/>
                <w:lang w:val="en-US" w:eastAsia="zh-CN" w:bidi="ar-SA"/>
              </w:rPr>
            </w:pPr>
            <w:r>
              <w:rPr>
                <w:rFonts w:hint="eastAsia" w:ascii="宋体" w:hAnsi="宋体" w:cs="Courier New"/>
                <w:color w:val="000000"/>
                <w:sz w:val="24"/>
              </w:rPr>
              <w:t>类别</w:t>
            </w:r>
          </w:p>
        </w:tc>
        <w:tc>
          <w:tcPr>
            <w:tcW w:w="1433" w:type="dxa"/>
            <w:noWrap w:val="0"/>
            <w:vAlign w:val="center"/>
          </w:tcPr>
          <w:p w14:paraId="1D31DA1F">
            <w:pPr>
              <w:spacing w:line="360" w:lineRule="exact"/>
              <w:jc w:val="center"/>
              <w:rPr>
                <w:rFonts w:hint="eastAsia" w:ascii="宋体" w:hAnsi="宋体" w:eastAsia="宋体" w:cs="Courier New"/>
                <w:color w:val="000000"/>
                <w:kern w:val="2"/>
                <w:sz w:val="24"/>
                <w:szCs w:val="24"/>
                <w:lang w:val="en-US" w:eastAsia="zh-CN" w:bidi="ar-SA"/>
              </w:rPr>
            </w:pPr>
            <w:r>
              <w:rPr>
                <w:rFonts w:hint="eastAsia" w:ascii="宋体" w:hAnsi="宋体" w:cs="Courier New"/>
                <w:color w:val="000000"/>
                <w:sz w:val="24"/>
                <w:lang w:val="en-US" w:eastAsia="zh-CN"/>
              </w:rPr>
              <w:t>预估工作量（km）</w:t>
            </w:r>
          </w:p>
        </w:tc>
        <w:tc>
          <w:tcPr>
            <w:tcW w:w="1331" w:type="dxa"/>
            <w:noWrap w:val="0"/>
            <w:vAlign w:val="center"/>
          </w:tcPr>
          <w:p w14:paraId="4838AA4E">
            <w:pPr>
              <w:spacing w:line="360" w:lineRule="exact"/>
              <w:jc w:val="center"/>
              <w:rPr>
                <w:rFonts w:hint="default" w:ascii="宋体" w:hAnsi="宋体" w:eastAsia="宋体" w:cs="Courier New"/>
                <w:color w:val="000000"/>
                <w:kern w:val="2"/>
                <w:sz w:val="24"/>
                <w:szCs w:val="24"/>
                <w:lang w:eastAsia="zh-CN" w:bidi="ar-SA"/>
              </w:rPr>
            </w:pPr>
            <w:r>
              <w:rPr>
                <w:rFonts w:hint="eastAsia" w:ascii="宋体" w:hAnsi="宋体" w:cs="Courier New"/>
                <w:color w:val="000000"/>
                <w:sz w:val="24"/>
              </w:rPr>
              <w:t>综合单价（元/</w:t>
            </w:r>
            <w:r>
              <w:rPr>
                <w:rFonts w:hint="eastAsia" w:ascii="宋体" w:hAnsi="宋体" w:cs="Courier New"/>
                <w:color w:val="000000"/>
                <w:sz w:val="24"/>
                <w:lang w:val="en-US" w:eastAsia="zh-CN"/>
              </w:rPr>
              <w:t>km</w:t>
            </w:r>
            <w:r>
              <w:rPr>
                <w:rFonts w:hint="eastAsia" w:ascii="宋体" w:hAnsi="宋体" w:cs="Courier New"/>
                <w:color w:val="000000"/>
                <w:sz w:val="24"/>
              </w:rPr>
              <w:t>）</w:t>
            </w:r>
          </w:p>
        </w:tc>
        <w:tc>
          <w:tcPr>
            <w:tcW w:w="1311" w:type="dxa"/>
            <w:noWrap w:val="0"/>
            <w:vAlign w:val="center"/>
          </w:tcPr>
          <w:p w14:paraId="40292382">
            <w:pPr>
              <w:spacing w:line="360" w:lineRule="exact"/>
              <w:jc w:val="center"/>
              <w:rPr>
                <w:rFonts w:hint="eastAsia" w:ascii="宋体" w:hAnsi="宋体" w:cs="Courier New"/>
                <w:color w:val="000000"/>
                <w:sz w:val="24"/>
                <w:lang w:val="en-US" w:eastAsia="zh-CN"/>
              </w:rPr>
            </w:pPr>
            <w:r>
              <w:rPr>
                <w:rFonts w:hint="eastAsia" w:ascii="宋体" w:hAnsi="宋体" w:cs="Courier New"/>
                <w:color w:val="000000"/>
                <w:sz w:val="24"/>
                <w:lang w:val="en-US" w:eastAsia="zh-CN"/>
              </w:rPr>
              <w:t>总价</w:t>
            </w:r>
          </w:p>
          <w:p w14:paraId="3E17A779">
            <w:pPr>
              <w:spacing w:line="360" w:lineRule="exact"/>
              <w:jc w:val="center"/>
              <w:rPr>
                <w:rFonts w:hint="default" w:ascii="宋体" w:hAnsi="宋体" w:eastAsia="宋体" w:cs="Courier New"/>
                <w:color w:val="000000"/>
                <w:sz w:val="24"/>
                <w:lang w:eastAsia="zh-CN"/>
              </w:rPr>
            </w:pPr>
            <w:r>
              <w:rPr>
                <w:rFonts w:hint="eastAsia" w:ascii="宋体" w:hAnsi="宋体" w:cs="Courier New"/>
                <w:color w:val="000000"/>
                <w:sz w:val="24"/>
                <w:lang w:val="en-US" w:eastAsia="zh-CN"/>
              </w:rPr>
              <w:t>（元）</w:t>
            </w:r>
          </w:p>
        </w:tc>
        <w:tc>
          <w:tcPr>
            <w:tcW w:w="3328" w:type="dxa"/>
            <w:noWrap w:val="0"/>
            <w:vAlign w:val="center"/>
          </w:tcPr>
          <w:p w14:paraId="26DA439D">
            <w:pPr>
              <w:keepNext w:val="0"/>
              <w:keepLines w:val="0"/>
              <w:widowControl w:val="0"/>
              <w:suppressLineNumbers w:val="0"/>
              <w:spacing w:before="0" w:beforeAutospacing="0" w:after="0" w:afterAutospacing="0" w:line="360" w:lineRule="exact"/>
              <w:ind w:left="0" w:right="0"/>
              <w:jc w:val="center"/>
              <w:rPr>
                <w:rFonts w:hint="eastAsia" w:ascii="宋体" w:hAnsi="宋体" w:cs="Courier New"/>
                <w:color w:val="000000"/>
                <w:sz w:val="24"/>
                <w:lang w:val="en-US" w:eastAsia="zh-CN"/>
              </w:rPr>
            </w:pPr>
            <w:r>
              <w:rPr>
                <w:rFonts w:hint="eastAsia" w:ascii="宋体" w:hAnsi="宋体" w:cs="Courier New"/>
                <w:color w:val="000000"/>
                <w:sz w:val="24"/>
                <w:lang w:val="en-US" w:eastAsia="zh-CN"/>
              </w:rPr>
              <w:t>备注</w:t>
            </w:r>
          </w:p>
        </w:tc>
      </w:tr>
      <w:tr w14:paraId="1CCD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1194" w:type="dxa"/>
            <w:noWrap w:val="0"/>
            <w:vAlign w:val="center"/>
          </w:tcPr>
          <w:p w14:paraId="69D8F9B0">
            <w:pPr>
              <w:spacing w:line="360" w:lineRule="exact"/>
              <w:jc w:val="center"/>
              <w:rPr>
                <w:rFonts w:hint="eastAsia" w:ascii="宋体" w:hAnsi="宋体" w:eastAsia="宋体" w:cs="Courier New"/>
                <w:color w:val="000000"/>
                <w:kern w:val="2"/>
                <w:sz w:val="24"/>
                <w:szCs w:val="24"/>
                <w:lang w:val="en-US" w:eastAsia="zh-CN" w:bidi="ar-SA"/>
              </w:rPr>
            </w:pPr>
            <w:r>
              <w:rPr>
                <w:rFonts w:hint="eastAsia" w:ascii="宋体" w:hAnsi="宋体" w:cs="Courier New"/>
                <w:color w:val="000000"/>
                <w:sz w:val="24"/>
                <w:lang w:val="en-US" w:eastAsia="zh-CN"/>
              </w:rPr>
              <w:t>物探劳务</w:t>
            </w:r>
          </w:p>
        </w:tc>
        <w:tc>
          <w:tcPr>
            <w:tcW w:w="1433" w:type="dxa"/>
            <w:noWrap w:val="0"/>
            <w:vAlign w:val="center"/>
          </w:tcPr>
          <w:p w14:paraId="65AE32ED">
            <w:pPr>
              <w:spacing w:line="360" w:lineRule="exact"/>
              <w:jc w:val="center"/>
              <w:rPr>
                <w:rFonts w:hint="default" w:ascii="宋体" w:hAnsi="宋体" w:eastAsia="宋体" w:cs="Courier New"/>
                <w:color w:val="000000"/>
                <w:kern w:val="2"/>
                <w:sz w:val="24"/>
                <w:szCs w:val="24"/>
                <w:lang w:val="en-US" w:eastAsia="zh-CN" w:bidi="ar-SA"/>
              </w:rPr>
            </w:pPr>
            <w:r>
              <w:rPr>
                <w:rFonts w:hint="eastAsia" w:ascii="宋体" w:hAnsi="宋体" w:cs="Courier New"/>
                <w:color w:val="000000"/>
                <w:kern w:val="2"/>
                <w:sz w:val="24"/>
                <w:szCs w:val="24"/>
                <w:lang w:val="en-US" w:eastAsia="zh-CN" w:bidi="ar-SA"/>
              </w:rPr>
              <w:t>12.38</w:t>
            </w:r>
          </w:p>
        </w:tc>
        <w:tc>
          <w:tcPr>
            <w:tcW w:w="1331" w:type="dxa"/>
            <w:noWrap w:val="0"/>
            <w:vAlign w:val="center"/>
          </w:tcPr>
          <w:p w14:paraId="483D23D7">
            <w:pPr>
              <w:spacing w:line="360" w:lineRule="exact"/>
              <w:jc w:val="center"/>
              <w:rPr>
                <w:rFonts w:hint="default" w:ascii="宋体" w:hAnsi="宋体" w:eastAsia="宋体" w:cs="Courier New"/>
                <w:color w:val="000000"/>
                <w:kern w:val="2"/>
                <w:sz w:val="24"/>
                <w:szCs w:val="24"/>
                <w:lang w:val="en-US" w:eastAsia="zh-CN" w:bidi="ar-SA"/>
              </w:rPr>
            </w:pPr>
          </w:p>
        </w:tc>
        <w:tc>
          <w:tcPr>
            <w:tcW w:w="1311" w:type="dxa"/>
            <w:noWrap w:val="0"/>
            <w:vAlign w:val="center"/>
          </w:tcPr>
          <w:p w14:paraId="6C49BDF0">
            <w:pPr>
              <w:spacing w:line="360" w:lineRule="exact"/>
              <w:jc w:val="center"/>
              <w:rPr>
                <w:rFonts w:hint="default" w:ascii="宋体" w:hAnsi="宋体" w:eastAsia="宋体" w:cs="Courier New"/>
                <w:color w:val="000000"/>
                <w:sz w:val="24"/>
                <w:lang w:val="en-US" w:eastAsia="zh-CN"/>
              </w:rPr>
            </w:pPr>
          </w:p>
        </w:tc>
        <w:tc>
          <w:tcPr>
            <w:tcW w:w="3328" w:type="dxa"/>
            <w:noWrap w:val="0"/>
            <w:vAlign w:val="center"/>
          </w:tcPr>
          <w:p w14:paraId="03FABD86">
            <w:pPr>
              <w:keepNext w:val="0"/>
              <w:keepLines w:val="0"/>
              <w:widowControl w:val="0"/>
              <w:suppressLineNumbers w:val="0"/>
              <w:spacing w:before="0" w:beforeAutospacing="0" w:after="0" w:afterAutospacing="0" w:line="360" w:lineRule="exact"/>
              <w:ind w:left="0" w:right="0"/>
              <w:jc w:val="both"/>
              <w:rPr>
                <w:rFonts w:hint="eastAsia" w:ascii="宋体" w:hAnsi="宋体" w:cs="Courier New"/>
                <w:color w:val="000000"/>
                <w:sz w:val="24"/>
                <w:lang w:val="en-US" w:eastAsia="zh-CN"/>
              </w:rPr>
            </w:pPr>
            <w:r>
              <w:rPr>
                <w:rFonts w:hint="eastAsia" w:ascii="宋体" w:hAnsi="宋体" w:cs="Courier New"/>
                <w:color w:val="000000"/>
                <w:sz w:val="24"/>
                <w:highlight w:val="none"/>
                <w:lang w:val="en-US" w:eastAsia="zh-CN"/>
              </w:rPr>
              <w:t>费用均包含增值税税费，其中增值税税率为6%。</w:t>
            </w:r>
          </w:p>
        </w:tc>
      </w:tr>
    </w:tbl>
    <w:p w14:paraId="66FA81ED">
      <w:pPr>
        <w:pStyle w:val="25"/>
        <w:keepNext w:val="0"/>
        <w:keepLines w:val="0"/>
        <w:pageBreakBefore w:val="0"/>
        <w:kinsoku/>
        <w:wordWrap/>
        <w:overflowPunct/>
        <w:topLinePunct w:val="0"/>
        <w:autoSpaceDE/>
        <w:autoSpaceDN/>
        <w:bidi w:val="0"/>
        <w:adjustRightInd/>
        <w:snapToGrid/>
        <w:spacing w:beforeAutospacing="0" w:afterAutospacing="0" w:line="480" w:lineRule="exact"/>
        <w:ind w:left="0" w:leftChars="0" w:right="0" w:firstLine="3600" w:firstLineChars="1500"/>
        <w:jc w:val="both"/>
        <w:rPr>
          <w:rFonts w:hint="eastAsia" w:ascii="宋体" w:hAnsi="宋体" w:eastAsia="宋体" w:cs="宋体"/>
          <w:color w:val="000000" w:themeColor="text1"/>
          <w:lang w:eastAsia="zh-CN"/>
          <w14:textFill>
            <w14:solidFill>
              <w14:schemeClr w14:val="tx1"/>
            </w14:solidFill>
          </w14:textFill>
        </w:rPr>
      </w:pPr>
    </w:p>
    <w:p w14:paraId="59734459">
      <w:pPr>
        <w:pStyle w:val="25"/>
        <w:keepNext w:val="0"/>
        <w:keepLines w:val="0"/>
        <w:pageBreakBefore w:val="0"/>
        <w:kinsoku/>
        <w:wordWrap/>
        <w:overflowPunct/>
        <w:topLinePunct w:val="0"/>
        <w:autoSpaceDE/>
        <w:autoSpaceDN/>
        <w:bidi w:val="0"/>
        <w:adjustRightInd/>
        <w:snapToGrid/>
        <w:spacing w:beforeAutospacing="0" w:afterAutospacing="0" w:line="480" w:lineRule="exact"/>
        <w:ind w:left="0" w:leftChars="0" w:right="0" w:firstLine="3600" w:firstLineChars="1500"/>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报价人</w:t>
      </w:r>
      <w:r>
        <w:rPr>
          <w:rFonts w:hint="eastAsia" w:ascii="宋体" w:hAnsi="宋体" w:eastAsia="宋体" w:cs="宋体"/>
          <w:color w:val="000000" w:themeColor="text1"/>
          <w14:textFill>
            <w14:solidFill>
              <w14:schemeClr w14:val="tx1"/>
            </w14:solidFill>
          </w14:textFill>
        </w:rPr>
        <w:t>名称：</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（盖单位公章）</w:t>
      </w:r>
    </w:p>
    <w:p w14:paraId="5A849130">
      <w:pPr>
        <w:pStyle w:val="25"/>
        <w:keepNext w:val="0"/>
        <w:keepLines w:val="0"/>
        <w:pageBreakBefore w:val="0"/>
        <w:kinsoku/>
        <w:wordWrap/>
        <w:overflowPunct/>
        <w:topLinePunct w:val="0"/>
        <w:autoSpaceDE/>
        <w:autoSpaceDN/>
        <w:bidi w:val="0"/>
        <w:adjustRightInd/>
        <w:snapToGrid/>
        <w:spacing w:beforeAutospacing="0" w:afterAutospacing="0" w:line="480" w:lineRule="exact"/>
        <w:ind w:left="0" w:leftChars="0" w:right="0" w:firstLine="480" w:firstLineChars="20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法定代</w:t>
      </w:r>
      <w:r>
        <w:rPr>
          <w:rFonts w:hint="eastAsia" w:ascii="宋体" w:hAnsi="宋体" w:eastAsia="宋体" w:cs="宋体"/>
          <w:color w:val="000000" w:themeColor="text1"/>
          <w:lang w:eastAsia="zh-CN"/>
          <w14:textFill>
            <w14:solidFill>
              <w14:schemeClr w14:val="tx1"/>
            </w14:solidFill>
          </w14:textFill>
        </w:rPr>
        <w:t>表人或</w:t>
      </w:r>
      <w:r>
        <w:rPr>
          <w:rFonts w:hint="eastAsia" w:ascii="宋体" w:hAnsi="宋体" w:eastAsia="宋体" w:cs="宋体"/>
          <w:color w:val="000000" w:themeColor="text1"/>
          <w:lang w:val="en-US" w:eastAsia="zh-CN"/>
          <w14:textFill>
            <w14:solidFill>
              <w14:schemeClr w14:val="tx1"/>
            </w14:solidFill>
          </w14:textFill>
        </w:rPr>
        <w:t>委托代理人</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（签字）</w:t>
      </w:r>
    </w:p>
    <w:p w14:paraId="10FFF061">
      <w:pPr>
        <w:pStyle w:val="25"/>
        <w:keepNext w:val="0"/>
        <w:keepLines w:val="0"/>
        <w:pageBreakBefore w:val="0"/>
        <w:kinsoku/>
        <w:wordWrap/>
        <w:overflowPunct/>
        <w:topLinePunct w:val="0"/>
        <w:autoSpaceDE/>
        <w:autoSpaceDN/>
        <w:bidi w:val="0"/>
        <w:adjustRightInd/>
        <w:snapToGrid/>
        <w:spacing w:beforeAutospacing="0" w:afterAutospacing="0" w:line="480" w:lineRule="exact"/>
        <w:ind w:right="0" w:firstLine="3600" w:firstLineChars="1500"/>
        <w:jc w:val="both"/>
        <w:rPr>
          <w:rFonts w:hint="eastAsia" w:ascii="宋体" w:hAnsi="宋体" w:eastAsia="宋体" w:cs="宋体"/>
          <w:color w:val="000000" w:themeColor="text1"/>
          <w:u w:val="single"/>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联系电话：</w:t>
      </w:r>
      <w:r>
        <w:rPr>
          <w:rFonts w:hint="eastAsia" w:ascii="宋体" w:hAnsi="宋体" w:eastAsia="宋体" w:cs="宋体"/>
          <w:color w:val="000000" w:themeColor="text1"/>
          <w:u w:val="single"/>
          <w:lang w:val="en-US" w:eastAsia="zh-CN"/>
          <w14:textFill>
            <w14:solidFill>
              <w14:schemeClr w14:val="tx1"/>
            </w14:solidFill>
          </w14:textFill>
        </w:rPr>
        <w:t xml:space="preserve">                     </w:t>
      </w:r>
    </w:p>
    <w:p w14:paraId="2A612FB0">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jc w:val="center"/>
        <w:textAlignment w:val="baseline"/>
        <w:rPr>
          <w:rFonts w:hint="eastAsia" w:ascii="宋体" w:hAnsi="宋体" w:eastAsia="宋体" w:cs="宋体"/>
          <w:color w:val="000000" w:themeColor="text1"/>
          <w14:textFill>
            <w14:solidFill>
              <w14:schemeClr w14:val="tx1"/>
            </w14:solidFill>
          </w14:textFill>
        </w:rPr>
        <w:sectPr>
          <w:footerReference r:id="rId6" w:type="default"/>
          <w:pgSz w:w="11906" w:h="16838"/>
          <w:pgMar w:top="1417" w:right="1417" w:bottom="1417" w:left="1417" w:header="624" w:footer="794"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    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年</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月</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w:t>
      </w:r>
    </w:p>
    <w:p w14:paraId="6B36DEF2">
      <w:pPr>
        <w:pageBreakBefore w:val="0"/>
        <w:numPr>
          <w:ilvl w:val="0"/>
          <w:numId w:val="0"/>
        </w:numPr>
        <w:kinsoku/>
        <w:wordWrap/>
        <w:overflowPunct/>
        <w:topLinePunct w:val="0"/>
        <w:autoSpaceDE/>
        <w:autoSpaceDN/>
        <w:bidi w:val="0"/>
        <w:adjustRightInd/>
        <w:spacing w:beforeAutospacing="0" w:afterAutospacing="0" w:line="480" w:lineRule="exact"/>
        <w:ind w:left="0" w:leftChars="0" w:right="0" w:firstLine="643" w:firstLineChars="200"/>
        <w:jc w:val="center"/>
        <w:rPr>
          <w:rFonts w:hint="eastAsia" w:ascii="宋体" w:hAnsi="宋体" w:eastAsia="宋体" w:cs="宋体"/>
          <w:b/>
          <w:color w:val="000000" w:themeColor="text1"/>
          <w:kern w:val="0"/>
          <w:sz w:val="32"/>
          <w:szCs w:val="32"/>
          <w14:textFill>
            <w14:solidFill>
              <w14:schemeClr w14:val="tx1"/>
            </w14:solidFill>
          </w14:textFill>
        </w:rPr>
      </w:pPr>
      <w:r>
        <w:rPr>
          <w:rFonts w:hint="eastAsia" w:ascii="宋体" w:hAnsi="宋体" w:eastAsia="宋体" w:cs="宋体"/>
          <w:b/>
          <w:color w:val="000000" w:themeColor="text1"/>
          <w:kern w:val="0"/>
          <w:sz w:val="32"/>
          <w:szCs w:val="32"/>
          <w:lang w:val="en-US" w:eastAsia="zh-CN" w:bidi="ar-SA"/>
          <w14:textFill>
            <w14:solidFill>
              <w14:schemeClr w14:val="tx1"/>
            </w14:solidFill>
          </w14:textFill>
        </w:rPr>
        <w:t>二、</w:t>
      </w:r>
      <w:r>
        <w:rPr>
          <w:rFonts w:hint="eastAsia" w:ascii="宋体" w:hAnsi="宋体" w:eastAsia="宋体" w:cs="宋体"/>
          <w:b/>
          <w:color w:val="000000" w:themeColor="text1"/>
          <w:kern w:val="0"/>
          <w:sz w:val="32"/>
          <w:szCs w:val="32"/>
          <w14:textFill>
            <w14:solidFill>
              <w14:schemeClr w14:val="tx1"/>
            </w14:solidFill>
          </w14:textFill>
        </w:rPr>
        <w:t>法定代表人身份证明</w:t>
      </w:r>
      <w:r>
        <w:rPr>
          <w:rFonts w:hint="eastAsia" w:ascii="宋体" w:hAnsi="宋体" w:eastAsia="宋体" w:cs="宋体"/>
          <w:b/>
          <w:color w:val="000000" w:themeColor="text1"/>
          <w:kern w:val="0"/>
          <w:sz w:val="32"/>
          <w:szCs w:val="32"/>
          <w:lang w:val="en-US" w:eastAsia="zh-CN"/>
          <w14:textFill>
            <w14:solidFill>
              <w14:schemeClr w14:val="tx1"/>
            </w14:solidFill>
          </w14:textFill>
        </w:rPr>
        <w:t>或</w:t>
      </w:r>
      <w:r>
        <w:rPr>
          <w:rFonts w:hint="eastAsia" w:ascii="宋体" w:hAnsi="宋体" w:eastAsia="宋体" w:cs="宋体"/>
          <w:b/>
          <w:color w:val="000000" w:themeColor="text1"/>
          <w:kern w:val="0"/>
          <w:sz w:val="32"/>
          <w:szCs w:val="32"/>
          <w14:textFill>
            <w14:solidFill>
              <w14:schemeClr w14:val="tx1"/>
            </w14:solidFill>
          </w14:textFill>
        </w:rPr>
        <w:t>授权委托书</w:t>
      </w:r>
    </w:p>
    <w:p w14:paraId="59E2C0AF">
      <w:pPr>
        <w:pStyle w:val="10"/>
        <w:pageBreakBefore w:val="0"/>
        <w:kinsoku/>
        <w:wordWrap/>
        <w:overflowPunct/>
        <w:topLinePunct w:val="0"/>
        <w:autoSpaceDE/>
        <w:autoSpaceDN/>
        <w:bidi w:val="0"/>
        <w:adjustRightInd/>
        <w:spacing w:beforeAutospacing="0" w:afterAutospacing="0" w:line="480" w:lineRule="exact"/>
        <w:ind w:left="0" w:leftChars="0" w:right="0" w:firstLine="562" w:firstLineChars="200"/>
        <w:jc w:val="center"/>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（一）法定代表人身份证明</w:t>
      </w:r>
    </w:p>
    <w:p w14:paraId="5BF8AB5B">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091193DB">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人名称： </w:t>
      </w:r>
      <w:r>
        <w:rPr>
          <w:rFonts w:hint="eastAsia" w:ascii="宋体" w:hAnsi="宋体" w:eastAsia="宋体" w:cs="宋体"/>
          <w:sz w:val="24"/>
          <w:szCs w:val="24"/>
          <w:u w:val="single"/>
        </w:rPr>
        <w:t xml:space="preserve">                    </w:t>
      </w:r>
    </w:p>
    <w:p w14:paraId="19908F64">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姓名：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性别：</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职务：</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系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报价</w:t>
      </w:r>
      <w:r>
        <w:rPr>
          <w:rFonts w:hint="eastAsia" w:ascii="宋体" w:hAnsi="宋体" w:eastAsia="宋体" w:cs="宋体"/>
          <w:sz w:val="24"/>
          <w:szCs w:val="24"/>
        </w:rPr>
        <w:t>人名称）的法定代表人。</w:t>
      </w:r>
    </w:p>
    <w:p w14:paraId="7EF98B57">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特此证明。</w:t>
      </w:r>
    </w:p>
    <w:p w14:paraId="5B5A83C5">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法定代表人联系电话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3B4BE829">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43BE5E93">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0BCE8C13">
      <w:pPr>
        <w:pageBreakBefore w:val="0"/>
        <w:kinsoku/>
        <w:wordWrap/>
        <w:overflowPunct/>
        <w:topLinePunct w:val="0"/>
        <w:autoSpaceDE/>
        <w:autoSpaceDN/>
        <w:bidi w:val="0"/>
        <w:adjustRightInd/>
        <w:spacing w:beforeAutospacing="0" w:afterAutospacing="0" w:line="480" w:lineRule="exact"/>
        <w:ind w:left="0" w:leftChars="0" w:right="0" w:firstLine="482" w:firstLineChars="200"/>
        <w:rPr>
          <w:rFonts w:hint="eastAsia" w:ascii="宋体" w:hAnsi="宋体" w:eastAsia="宋体" w:cs="宋体"/>
          <w:b/>
          <w:bCs/>
          <w:color w:val="000000" w:themeColor="text1"/>
          <w:sz w:val="24"/>
          <w:lang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附：法定代表人身份证</w:t>
      </w:r>
      <w:r>
        <w:rPr>
          <w:rFonts w:hint="eastAsia" w:ascii="宋体" w:hAnsi="宋体" w:eastAsia="宋体" w:cs="宋体"/>
          <w:b/>
          <w:bCs/>
          <w:color w:val="000000" w:themeColor="text1"/>
          <w:sz w:val="24"/>
          <w:lang w:eastAsia="zh-CN"/>
          <w14:textFill>
            <w14:solidFill>
              <w14:schemeClr w14:val="tx1"/>
            </w14:solidFill>
          </w14:textFill>
        </w:rPr>
        <w:t>复印件</w:t>
      </w:r>
    </w:p>
    <w:p w14:paraId="2E90F6FB">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1182751B">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0CBD553E">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报价人名称</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(盖单位章)</w:t>
      </w:r>
    </w:p>
    <w:p w14:paraId="663E5905">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日 </w:t>
      </w:r>
    </w:p>
    <w:p w14:paraId="546C452C">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35107A50">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63B7DF14">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0BAB3E9F">
      <w:pPr>
        <w:pStyle w:val="10"/>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 注：法定代表人亲自报价而不委托代理人报价适用。　</w:t>
      </w:r>
    </w:p>
    <w:p w14:paraId="1F6F4F18">
      <w:pPr>
        <w:pStyle w:val="10"/>
        <w:pageBreakBefore w:val="0"/>
        <w:kinsoku/>
        <w:wordWrap/>
        <w:overflowPunct/>
        <w:topLinePunct w:val="0"/>
        <w:autoSpaceDE/>
        <w:autoSpaceDN/>
        <w:bidi w:val="0"/>
        <w:adjustRightInd/>
        <w:spacing w:beforeAutospacing="0" w:afterAutospacing="0" w:line="480" w:lineRule="exact"/>
        <w:ind w:left="0" w:leftChars="0" w:right="0" w:firstLine="562" w:firstLineChars="200"/>
        <w:rPr>
          <w:rFonts w:hint="eastAsia" w:ascii="宋体" w:hAnsi="宋体" w:eastAsia="宋体" w:cs="宋体"/>
          <w:b/>
          <w:bCs/>
          <w:color w:val="000000" w:themeColor="text1"/>
          <w:sz w:val="28"/>
          <w:szCs w:val="28"/>
          <w14:textFill>
            <w14:solidFill>
              <w14:schemeClr w14:val="tx1"/>
            </w14:solidFill>
          </w14:textFill>
        </w:rPr>
      </w:pPr>
    </w:p>
    <w:p w14:paraId="7B6C5980">
      <w:pPr>
        <w:pStyle w:val="10"/>
        <w:pageBreakBefore w:val="0"/>
        <w:kinsoku/>
        <w:wordWrap/>
        <w:overflowPunct/>
        <w:topLinePunct w:val="0"/>
        <w:autoSpaceDE/>
        <w:autoSpaceDN/>
        <w:bidi w:val="0"/>
        <w:adjustRightInd/>
        <w:spacing w:beforeAutospacing="0" w:afterAutospacing="0" w:line="480" w:lineRule="exact"/>
        <w:ind w:left="0" w:leftChars="0" w:right="0" w:firstLine="562" w:firstLineChars="200"/>
        <w:rPr>
          <w:rFonts w:hint="eastAsia" w:ascii="宋体" w:hAnsi="宋体" w:eastAsia="宋体" w:cs="宋体"/>
          <w:b/>
          <w:bCs/>
          <w:color w:val="000000" w:themeColor="text1"/>
          <w:sz w:val="28"/>
          <w:szCs w:val="28"/>
          <w14:textFill>
            <w14:solidFill>
              <w14:schemeClr w14:val="tx1"/>
            </w14:solidFill>
          </w14:textFill>
        </w:rPr>
      </w:pPr>
    </w:p>
    <w:p w14:paraId="71FE9535">
      <w:pPr>
        <w:pageBreakBefore w:val="0"/>
        <w:kinsoku/>
        <w:wordWrap/>
        <w:overflowPunct/>
        <w:topLinePunct w:val="0"/>
        <w:autoSpaceDE/>
        <w:autoSpaceDN/>
        <w:bidi w:val="0"/>
        <w:adjustRightInd/>
        <w:snapToGrid w:val="0"/>
        <w:spacing w:beforeAutospacing="0" w:afterAutospacing="0" w:line="480" w:lineRule="exact"/>
        <w:ind w:left="0" w:leftChars="0" w:right="0" w:firstLine="562" w:firstLineChars="200"/>
        <w:jc w:val="center"/>
        <w:rPr>
          <w:rFonts w:hint="eastAsia" w:ascii="宋体" w:hAnsi="宋体" w:eastAsia="宋体" w:cs="宋体"/>
          <w:b/>
          <w:color w:val="000000" w:themeColor="text1"/>
          <w:sz w:val="28"/>
          <w:szCs w:val="28"/>
          <w14:textFill>
            <w14:solidFill>
              <w14:schemeClr w14:val="tx1"/>
            </w14:solidFill>
          </w14:textFill>
        </w:rPr>
      </w:pPr>
    </w:p>
    <w:p w14:paraId="37FB74A7">
      <w:pPr>
        <w:pageBreakBefore w:val="0"/>
        <w:kinsoku/>
        <w:wordWrap/>
        <w:overflowPunct/>
        <w:topLinePunct w:val="0"/>
        <w:autoSpaceDE/>
        <w:autoSpaceDN/>
        <w:bidi w:val="0"/>
        <w:adjustRightInd/>
        <w:snapToGrid w:val="0"/>
        <w:spacing w:beforeAutospacing="0" w:afterAutospacing="0" w:line="480" w:lineRule="exact"/>
        <w:ind w:left="0" w:leftChars="0" w:right="0" w:firstLine="562" w:firstLineChars="200"/>
        <w:jc w:val="center"/>
        <w:rPr>
          <w:rFonts w:hint="eastAsia" w:ascii="宋体" w:hAnsi="宋体" w:eastAsia="宋体" w:cs="宋体"/>
          <w:b/>
          <w:color w:val="000000" w:themeColor="text1"/>
          <w:sz w:val="28"/>
          <w:szCs w:val="28"/>
          <w14:textFill>
            <w14:solidFill>
              <w14:schemeClr w14:val="tx1"/>
            </w14:solidFill>
          </w14:textFill>
        </w:rPr>
      </w:pPr>
    </w:p>
    <w:p w14:paraId="79472830">
      <w:pPr>
        <w:rPr>
          <w:rFonts w:hint="eastAsia" w:ascii="宋体" w:hAnsi="宋体" w:eastAsia="宋体" w:cs="宋体"/>
          <w:b/>
          <w:sz w:val="28"/>
        </w:rPr>
      </w:pPr>
      <w:bookmarkStart w:id="0" w:name="_Toc256000043"/>
      <w:r>
        <w:rPr>
          <w:rFonts w:hint="eastAsia" w:ascii="宋体" w:hAnsi="宋体" w:eastAsia="宋体" w:cs="宋体"/>
          <w:b/>
          <w:sz w:val="28"/>
        </w:rPr>
        <w:br w:type="page"/>
      </w:r>
    </w:p>
    <w:p w14:paraId="6A3421FE">
      <w:pPr>
        <w:pStyle w:val="2"/>
        <w:pageBreakBefore w:val="0"/>
        <w:kinsoku/>
        <w:wordWrap/>
        <w:overflowPunct/>
        <w:topLinePunct w:val="0"/>
        <w:autoSpaceDE/>
        <w:autoSpaceDN/>
        <w:bidi w:val="0"/>
        <w:adjustRightInd/>
        <w:spacing w:before="0" w:beforeAutospacing="0" w:after="0" w:afterAutospacing="0" w:line="480" w:lineRule="exact"/>
        <w:ind w:left="0" w:leftChars="0" w:right="0" w:firstLine="562" w:firstLineChars="200"/>
        <w:jc w:val="center"/>
        <w:rPr>
          <w:rFonts w:hint="eastAsia" w:ascii="宋体" w:hAnsi="宋体" w:eastAsia="宋体" w:cs="宋体"/>
          <w:b/>
          <w:sz w:val="43"/>
          <w:lang w:val="en-US" w:eastAsia="zh-CN"/>
        </w:rPr>
      </w:pPr>
      <w:r>
        <w:rPr>
          <w:rFonts w:hint="eastAsia" w:ascii="宋体" w:hAnsi="宋体" w:eastAsia="宋体" w:cs="宋体"/>
          <w:b/>
          <w:sz w:val="28"/>
          <w:lang w:eastAsia="zh-CN"/>
        </w:rPr>
        <w:t>（</w:t>
      </w:r>
      <w:r>
        <w:rPr>
          <w:rFonts w:hint="eastAsia" w:ascii="宋体" w:hAnsi="宋体" w:eastAsia="宋体" w:cs="宋体"/>
          <w:b/>
          <w:sz w:val="28"/>
          <w:lang w:val="en-US" w:eastAsia="zh-CN"/>
        </w:rPr>
        <w:t>二</w:t>
      </w:r>
      <w:r>
        <w:rPr>
          <w:rFonts w:hint="eastAsia" w:ascii="宋体" w:hAnsi="宋体" w:eastAsia="宋体" w:cs="宋体"/>
          <w:b/>
          <w:sz w:val="28"/>
          <w:lang w:eastAsia="zh-CN"/>
        </w:rPr>
        <w:t>）</w:t>
      </w:r>
      <w:r>
        <w:rPr>
          <w:rFonts w:hint="eastAsia" w:ascii="宋体" w:hAnsi="宋体" w:eastAsia="宋体" w:cs="宋体"/>
          <w:b/>
          <w:sz w:val="28"/>
        </w:rPr>
        <w:t>授权委托书</w:t>
      </w:r>
      <w:bookmarkEnd w:id="0"/>
      <w:r>
        <w:rPr>
          <w:rFonts w:hint="eastAsia" w:ascii="宋体" w:hAnsi="宋体" w:eastAsia="宋体" w:cs="宋体"/>
          <w:b/>
          <w:sz w:val="28"/>
          <w:lang w:eastAsia="zh-CN"/>
        </w:rPr>
        <w:t>（</w:t>
      </w:r>
      <w:r>
        <w:rPr>
          <w:rFonts w:hint="eastAsia" w:ascii="宋体" w:hAnsi="宋体" w:eastAsia="宋体" w:cs="宋体"/>
          <w:b/>
          <w:sz w:val="28"/>
          <w:lang w:val="en-US" w:eastAsia="zh-CN"/>
        </w:rPr>
        <w:t>若有）</w:t>
      </w:r>
    </w:p>
    <w:p w14:paraId="5CFB0ADE">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（姓名）系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人全称）的法定代表人，现授权委托 </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（姓名）为我方代理人。代理人根据授权，以我方名义签署、澄清确认、递交、撤回、修改</w:t>
      </w:r>
      <w:r>
        <w:rPr>
          <w:rFonts w:hint="eastAsia" w:ascii="宋体" w:hAnsi="宋体" w:eastAsia="宋体" w:cs="宋体"/>
          <w:sz w:val="24"/>
          <w:szCs w:val="24"/>
          <w:u w:val="single"/>
          <w:lang w:val="en-US" w:eastAsia="zh-CN"/>
        </w:rPr>
        <w:t xml:space="preserve"> 项目名称 </w:t>
      </w:r>
      <w:r>
        <w:rPr>
          <w:rFonts w:hint="eastAsia" w:ascii="宋体" w:hAnsi="宋体" w:eastAsia="宋体" w:cs="宋体"/>
          <w:sz w:val="24"/>
          <w:szCs w:val="24"/>
          <w:lang w:val="en-US" w:eastAsia="zh-CN"/>
        </w:rPr>
        <w:t>报价</w:t>
      </w:r>
      <w:r>
        <w:rPr>
          <w:rFonts w:hint="eastAsia" w:ascii="宋体" w:hAnsi="宋体" w:eastAsia="宋体" w:cs="宋体"/>
          <w:sz w:val="24"/>
          <w:szCs w:val="24"/>
        </w:rPr>
        <w:t>文件、签订合同和处理有关事宜，其法律后果由我方承担。</w:t>
      </w:r>
    </w:p>
    <w:p w14:paraId="2B41A290">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委托期限：自本授权委托书签署之日起至“</w:t>
      </w:r>
      <w:r>
        <w:rPr>
          <w:rFonts w:hint="eastAsia" w:ascii="宋体" w:hAnsi="宋体" w:eastAsia="宋体" w:cs="宋体"/>
          <w:sz w:val="24"/>
          <w:szCs w:val="24"/>
          <w:lang w:val="en-US" w:eastAsia="zh-CN"/>
        </w:rPr>
        <w:t>报价</w:t>
      </w:r>
      <w:r>
        <w:rPr>
          <w:rFonts w:hint="eastAsia" w:ascii="宋体" w:hAnsi="宋体" w:eastAsia="宋体" w:cs="宋体"/>
          <w:sz w:val="24"/>
          <w:szCs w:val="24"/>
        </w:rPr>
        <w:t>有效期”结束为止。</w:t>
      </w:r>
    </w:p>
    <w:p w14:paraId="43AC57D9">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代理人无转委托权。</w:t>
      </w:r>
    </w:p>
    <w:p w14:paraId="46AEFC5E">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委托代理人联系电话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4D3E2C2F">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w:t>
      </w:r>
    </w:p>
    <w:p w14:paraId="45B4A325">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 xml:space="preserve"> 附：法定代表人身份证</w:t>
      </w:r>
      <w:r>
        <w:rPr>
          <w:rFonts w:hint="eastAsia" w:ascii="宋体" w:hAnsi="宋体" w:eastAsia="宋体" w:cs="宋体"/>
          <w:sz w:val="24"/>
          <w:szCs w:val="24"/>
          <w:lang w:eastAsia="zh-CN"/>
        </w:rPr>
        <w:t>复印件</w:t>
      </w:r>
      <w:r>
        <w:rPr>
          <w:rFonts w:hint="eastAsia" w:ascii="宋体" w:hAnsi="宋体" w:eastAsia="宋体" w:cs="宋体"/>
          <w:sz w:val="24"/>
          <w:szCs w:val="24"/>
        </w:rPr>
        <w:t>、委托代理人身份证</w:t>
      </w:r>
      <w:r>
        <w:rPr>
          <w:rFonts w:hint="eastAsia" w:ascii="宋体" w:hAnsi="宋体" w:eastAsia="宋体" w:cs="宋体"/>
          <w:sz w:val="24"/>
          <w:szCs w:val="24"/>
          <w:lang w:eastAsia="zh-CN"/>
        </w:rPr>
        <w:t>复印件</w:t>
      </w:r>
    </w:p>
    <w:p w14:paraId="18E60697">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w:t>
      </w:r>
    </w:p>
    <w:p w14:paraId="297F8991">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w:t>
      </w:r>
    </w:p>
    <w:p w14:paraId="41F48BD7">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  价</w:t>
      </w:r>
      <w:r>
        <w:rPr>
          <w:rFonts w:hint="eastAsia" w:ascii="宋体" w:hAnsi="宋体" w:eastAsia="宋体" w:cs="宋体"/>
          <w:sz w:val="24"/>
          <w:szCs w:val="24"/>
        </w:rPr>
        <w:t xml:space="preserve">  人： </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64E76F18">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（签字）</w:t>
      </w:r>
    </w:p>
    <w:p w14:paraId="40EEF586">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3FA947F7">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14:paraId="2F7131DD">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17304F44">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61D2B20D">
      <w:pPr>
        <w:pageBreakBefore w:val="0"/>
        <w:wordWrap/>
        <w:topLinePunct w:val="0"/>
        <w:bidi w:val="0"/>
        <w:adjustRightInd/>
        <w:spacing w:beforeAutospacing="0" w:afterAutospacing="0" w:line="270" w:lineRule="auto"/>
        <w:ind w:left="0" w:leftChars="0" w:right="0"/>
        <w:jc w:val="left"/>
        <w:rPr>
          <w:rFonts w:hint="eastAsia" w:ascii="宋体" w:hAnsi="宋体" w:eastAsia="宋体" w:cs="宋体"/>
          <w:sz w:val="24"/>
          <w:szCs w:val="24"/>
        </w:rPr>
      </w:pPr>
      <w:r>
        <w:rPr>
          <w:rFonts w:hint="eastAsia" w:ascii="宋体" w:hAnsi="宋体" w:eastAsia="宋体" w:cs="宋体"/>
          <w:sz w:val="24"/>
          <w:szCs w:val="24"/>
        </w:rPr>
        <w:t xml:space="preserve">    </w:t>
      </w:r>
    </w:p>
    <w:p w14:paraId="580F9C12">
      <w:pPr>
        <w:pageBreakBefore w:val="0"/>
        <w:wordWrap/>
        <w:topLinePunct w:val="0"/>
        <w:bidi w:val="0"/>
        <w:adjustRightInd/>
        <w:spacing w:beforeAutospacing="0" w:afterAutospacing="0" w:line="270" w:lineRule="auto"/>
        <w:ind w:left="0" w:leftChars="0" w:right="0"/>
        <w:jc w:val="left"/>
        <w:rPr>
          <w:rFonts w:hint="eastAsia" w:ascii="宋体" w:hAnsi="宋体" w:eastAsia="宋体" w:cs="宋体"/>
          <w:sz w:val="24"/>
          <w:szCs w:val="24"/>
        </w:rPr>
      </w:pPr>
      <w:r>
        <w:rPr>
          <w:rFonts w:hint="eastAsia" w:ascii="宋体" w:hAnsi="宋体" w:eastAsia="宋体" w:cs="宋体"/>
          <w:sz w:val="24"/>
          <w:szCs w:val="24"/>
        </w:rPr>
        <w:t xml:space="preserve">    </w:t>
      </w:r>
    </w:p>
    <w:p w14:paraId="424B534B">
      <w:pPr>
        <w:keepNext w:val="0"/>
        <w:keepLines w:val="0"/>
        <w:pageBreakBefore w:val="0"/>
        <w:widowControl w:val="0"/>
        <w:numPr>
          <w:ilvl w:val="0"/>
          <w:numId w:val="0"/>
        </w:numPr>
        <w:wordWrap/>
        <w:topLinePunct w:val="0"/>
        <w:autoSpaceDE/>
        <w:autoSpaceDN/>
        <w:bidi w:val="0"/>
        <w:adjustRightInd/>
        <w:snapToGrid/>
        <w:spacing w:beforeAutospacing="0" w:afterAutospacing="0" w:line="480" w:lineRule="exact"/>
        <w:ind w:leftChars="200" w:right="0" w:rightChars="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注</w:t>
      </w:r>
      <w:r>
        <w:rPr>
          <w:rFonts w:hint="eastAsia" w:ascii="宋体" w:hAnsi="宋体" w:eastAsia="宋体" w:cs="宋体"/>
          <w:sz w:val="24"/>
          <w:szCs w:val="24"/>
        </w:rPr>
        <w:t>：法定代表人不亲自</w:t>
      </w:r>
      <w:r>
        <w:rPr>
          <w:rFonts w:hint="eastAsia" w:ascii="宋体" w:hAnsi="宋体" w:eastAsia="宋体" w:cs="宋体"/>
          <w:sz w:val="24"/>
          <w:szCs w:val="24"/>
          <w:lang w:val="en-US" w:eastAsia="zh-CN"/>
        </w:rPr>
        <w:t>报价</w:t>
      </w:r>
      <w:r>
        <w:rPr>
          <w:rFonts w:hint="eastAsia" w:ascii="宋体" w:hAnsi="宋体" w:eastAsia="宋体" w:cs="宋体"/>
          <w:sz w:val="24"/>
          <w:szCs w:val="24"/>
        </w:rPr>
        <w:t>而委托代理人</w:t>
      </w:r>
      <w:r>
        <w:rPr>
          <w:rFonts w:hint="eastAsia" w:ascii="宋体" w:hAnsi="宋体" w:eastAsia="宋体" w:cs="宋体"/>
          <w:sz w:val="24"/>
          <w:szCs w:val="24"/>
          <w:lang w:val="en-US" w:eastAsia="zh-CN"/>
        </w:rPr>
        <w:t>报价</w:t>
      </w:r>
      <w:r>
        <w:rPr>
          <w:rFonts w:hint="eastAsia" w:ascii="宋体" w:hAnsi="宋体" w:eastAsia="宋体" w:cs="宋体"/>
          <w:sz w:val="24"/>
          <w:szCs w:val="24"/>
        </w:rPr>
        <w:t>适用。</w:t>
      </w:r>
    </w:p>
    <w:p w14:paraId="330399ED">
      <w:pPr>
        <w:keepNext w:val="0"/>
        <w:keepLines w:val="0"/>
        <w:pageBreakBefore w:val="0"/>
        <w:widowControl w:val="0"/>
        <w:numPr>
          <w:ilvl w:val="0"/>
          <w:numId w:val="0"/>
        </w:numPr>
        <w:wordWrap/>
        <w:topLinePunct w:val="0"/>
        <w:autoSpaceDE/>
        <w:autoSpaceDN/>
        <w:bidi w:val="0"/>
        <w:adjustRightInd/>
        <w:snapToGrid/>
        <w:spacing w:beforeAutospacing="0" w:afterAutospacing="0" w:line="480" w:lineRule="exact"/>
        <w:ind w:leftChars="200" w:right="0" w:rightChars="0"/>
        <w:jc w:val="left"/>
        <w:textAlignment w:val="auto"/>
        <w:rPr>
          <w:rFonts w:hint="eastAsia" w:ascii="宋体" w:hAnsi="宋体" w:eastAsia="宋体" w:cs="宋体"/>
          <w:sz w:val="24"/>
          <w:szCs w:val="24"/>
        </w:rPr>
      </w:pPr>
    </w:p>
    <w:p w14:paraId="300797BE">
      <w:pPr>
        <w:pStyle w:val="30"/>
        <w:keepNext w:val="0"/>
        <w:keepLines w:val="0"/>
        <w:pageBreakBefore w:val="0"/>
        <w:widowControl w:val="0"/>
        <w:kinsoku w:val="0"/>
        <w:wordWrap/>
        <w:overflowPunct w:val="0"/>
        <w:topLinePunct w:val="0"/>
        <w:autoSpaceDE/>
        <w:autoSpaceDN/>
        <w:bidi w:val="0"/>
        <w:adjustRightInd/>
        <w:snapToGrid/>
        <w:spacing w:beforeAutospacing="0" w:afterAutospacing="0" w:line="480" w:lineRule="exact"/>
        <w:ind w:left="0" w:leftChars="0" w:right="0" w:firstLine="643" w:firstLineChars="200"/>
        <w:jc w:val="center"/>
        <w:textAlignment w:val="auto"/>
        <w:rPr>
          <w:rFonts w:hint="eastAsia" w:ascii="宋体" w:hAnsi="宋体" w:eastAsia="宋体" w:cs="宋体"/>
          <w:b/>
          <w:color w:val="000000" w:themeColor="text1"/>
          <w:kern w:val="0"/>
          <w:sz w:val="32"/>
          <w:szCs w:val="32"/>
          <w:lang w:val="en-US" w:eastAsia="zh-CN" w:bidi="ar-SA"/>
          <w14:textFill>
            <w14:solidFill>
              <w14:schemeClr w14:val="tx1"/>
            </w14:solidFill>
          </w14:textFill>
        </w:rPr>
      </w:pPr>
    </w:p>
    <w:p w14:paraId="5B38E065">
      <w:pPr>
        <w:pStyle w:val="30"/>
        <w:keepNext w:val="0"/>
        <w:keepLines w:val="0"/>
        <w:pageBreakBefore w:val="0"/>
        <w:widowControl w:val="0"/>
        <w:kinsoku w:val="0"/>
        <w:wordWrap/>
        <w:overflowPunct w:val="0"/>
        <w:topLinePunct w:val="0"/>
        <w:autoSpaceDE/>
        <w:autoSpaceDN/>
        <w:bidi w:val="0"/>
        <w:adjustRightInd/>
        <w:snapToGrid/>
        <w:spacing w:beforeAutospacing="0" w:afterAutospacing="0" w:line="480" w:lineRule="exact"/>
        <w:ind w:left="0" w:leftChars="0" w:right="0" w:firstLine="643" w:firstLineChars="200"/>
        <w:jc w:val="center"/>
        <w:textAlignment w:val="auto"/>
        <w:rPr>
          <w:rFonts w:hint="eastAsia" w:ascii="宋体" w:hAnsi="宋体" w:eastAsia="宋体" w:cs="宋体"/>
          <w:b/>
          <w:color w:val="000000" w:themeColor="text1"/>
          <w:kern w:val="0"/>
          <w:sz w:val="32"/>
          <w:szCs w:val="32"/>
          <w:lang w:val="en-US" w:eastAsia="zh-CN" w:bidi="ar-SA"/>
          <w14:textFill>
            <w14:solidFill>
              <w14:schemeClr w14:val="tx1"/>
            </w14:solidFill>
          </w14:textFill>
        </w:rPr>
      </w:pPr>
    </w:p>
    <w:p w14:paraId="33ADB54A">
      <w:pPr>
        <w:pStyle w:val="30"/>
        <w:keepNext w:val="0"/>
        <w:keepLines w:val="0"/>
        <w:pageBreakBefore w:val="0"/>
        <w:widowControl w:val="0"/>
        <w:kinsoku w:val="0"/>
        <w:wordWrap/>
        <w:overflowPunct w:val="0"/>
        <w:topLinePunct w:val="0"/>
        <w:autoSpaceDE/>
        <w:autoSpaceDN/>
        <w:bidi w:val="0"/>
        <w:adjustRightInd/>
        <w:snapToGrid/>
        <w:spacing w:beforeAutospacing="0" w:afterAutospacing="0" w:line="480" w:lineRule="exact"/>
        <w:ind w:left="0" w:leftChars="0" w:right="0" w:firstLine="643" w:firstLineChars="200"/>
        <w:jc w:val="center"/>
        <w:textAlignment w:val="auto"/>
        <w:rPr>
          <w:rFonts w:hint="eastAsia" w:ascii="宋体" w:hAnsi="宋体" w:eastAsia="宋体" w:cs="宋体"/>
          <w:b/>
          <w:color w:val="000000" w:themeColor="text1"/>
          <w:kern w:val="0"/>
          <w:sz w:val="32"/>
          <w:szCs w:val="32"/>
          <w:lang w:val="en-US" w:eastAsia="zh-CN" w:bidi="ar-SA"/>
          <w14:textFill>
            <w14:solidFill>
              <w14:schemeClr w14:val="tx1"/>
            </w14:solidFill>
          </w14:textFill>
        </w:rPr>
      </w:pPr>
    </w:p>
    <w:p w14:paraId="078D6ED7">
      <w:pPr>
        <w:pStyle w:val="30"/>
        <w:keepNext w:val="0"/>
        <w:keepLines w:val="0"/>
        <w:pageBreakBefore w:val="0"/>
        <w:widowControl w:val="0"/>
        <w:kinsoku w:val="0"/>
        <w:wordWrap/>
        <w:overflowPunct w:val="0"/>
        <w:topLinePunct w:val="0"/>
        <w:autoSpaceDE/>
        <w:autoSpaceDN/>
        <w:bidi w:val="0"/>
        <w:adjustRightInd/>
        <w:snapToGrid/>
        <w:spacing w:beforeAutospacing="0" w:afterAutospacing="0" w:line="480" w:lineRule="exact"/>
        <w:ind w:left="0" w:leftChars="0" w:right="0" w:firstLine="643" w:firstLineChars="200"/>
        <w:jc w:val="center"/>
        <w:textAlignment w:val="auto"/>
        <w:rPr>
          <w:rFonts w:hint="eastAsia" w:ascii="宋体" w:hAnsi="宋体" w:eastAsia="宋体" w:cs="宋体"/>
          <w:b/>
          <w:color w:val="000000" w:themeColor="text1"/>
          <w:kern w:val="0"/>
          <w:sz w:val="32"/>
          <w:szCs w:val="32"/>
          <w:lang w:val="en-US" w:eastAsia="zh-CN" w:bidi="ar-SA"/>
          <w14:textFill>
            <w14:solidFill>
              <w14:schemeClr w14:val="tx1"/>
            </w14:solidFill>
          </w14:textFill>
        </w:rPr>
      </w:pPr>
    </w:p>
    <w:p w14:paraId="4FF5FF06">
      <w:pPr>
        <w:pStyle w:val="30"/>
        <w:keepNext w:val="0"/>
        <w:keepLines w:val="0"/>
        <w:pageBreakBefore w:val="0"/>
        <w:widowControl w:val="0"/>
        <w:kinsoku w:val="0"/>
        <w:wordWrap/>
        <w:overflowPunct w:val="0"/>
        <w:topLinePunct w:val="0"/>
        <w:autoSpaceDE/>
        <w:autoSpaceDN/>
        <w:bidi w:val="0"/>
        <w:adjustRightInd/>
        <w:snapToGrid/>
        <w:spacing w:beforeAutospacing="0" w:afterAutospacing="0" w:line="480" w:lineRule="exact"/>
        <w:ind w:left="0" w:leftChars="0" w:right="0" w:firstLine="643" w:firstLineChars="200"/>
        <w:jc w:val="center"/>
        <w:textAlignment w:val="auto"/>
        <w:rPr>
          <w:rFonts w:hint="eastAsia" w:ascii="宋体" w:hAnsi="宋体" w:eastAsia="宋体" w:cs="宋体"/>
          <w:b/>
          <w:color w:val="000000" w:themeColor="text1"/>
          <w:kern w:val="0"/>
          <w:sz w:val="32"/>
          <w:szCs w:val="32"/>
          <w:lang w:val="en-US" w:eastAsia="zh-CN" w:bidi="ar-SA"/>
          <w14:textFill>
            <w14:solidFill>
              <w14:schemeClr w14:val="tx1"/>
            </w14:solidFill>
          </w14:textFill>
        </w:rPr>
      </w:pPr>
    </w:p>
    <w:p w14:paraId="7BC98AB9">
      <w:pPr>
        <w:pStyle w:val="30"/>
        <w:keepNext w:val="0"/>
        <w:keepLines w:val="0"/>
        <w:pageBreakBefore w:val="0"/>
        <w:widowControl w:val="0"/>
        <w:kinsoku w:val="0"/>
        <w:wordWrap/>
        <w:overflowPunct w:val="0"/>
        <w:topLinePunct w:val="0"/>
        <w:autoSpaceDE/>
        <w:autoSpaceDN/>
        <w:bidi w:val="0"/>
        <w:adjustRightInd/>
        <w:snapToGrid/>
        <w:spacing w:beforeAutospacing="0" w:afterAutospacing="0" w:line="480" w:lineRule="exact"/>
        <w:ind w:left="0" w:leftChars="0" w:right="0" w:firstLine="643" w:firstLineChars="200"/>
        <w:jc w:val="center"/>
        <w:textAlignment w:val="auto"/>
        <w:rPr>
          <w:rFonts w:hint="eastAsia" w:ascii="宋体" w:hAnsi="宋体" w:eastAsia="宋体" w:cs="宋体"/>
          <w:b/>
          <w:color w:val="000000" w:themeColor="text1"/>
          <w:kern w:val="0"/>
          <w:sz w:val="32"/>
          <w:szCs w:val="32"/>
          <w:lang w:val="en-US" w:eastAsia="zh-CN" w:bidi="ar-SA"/>
          <w14:textFill>
            <w14:solidFill>
              <w14:schemeClr w14:val="tx1"/>
            </w14:solidFill>
          </w14:textFill>
        </w:rPr>
      </w:pPr>
    </w:p>
    <w:p w14:paraId="4FB4AF7C">
      <w:pPr>
        <w:pStyle w:val="30"/>
        <w:pageBreakBefore w:val="0"/>
        <w:numPr>
          <w:ilvl w:val="0"/>
          <w:numId w:val="1"/>
        </w:numPr>
        <w:kinsoku w:val="0"/>
        <w:wordWrap/>
        <w:overflowPunct w:val="0"/>
        <w:topLinePunct w:val="0"/>
        <w:bidi w:val="0"/>
        <w:adjustRightInd/>
        <w:spacing w:beforeAutospacing="0" w:afterAutospacing="0" w:line="360" w:lineRule="auto"/>
        <w:ind w:left="0" w:leftChars="0" w:right="0"/>
        <w:jc w:val="center"/>
        <w:rPr>
          <w:rFonts w:hint="eastAsia" w:ascii="宋体" w:hAnsi="宋体" w:eastAsia="宋体" w:cs="宋体"/>
          <w:b/>
          <w:color w:val="000000" w:themeColor="text1"/>
          <w:kern w:val="0"/>
          <w:sz w:val="32"/>
          <w:szCs w:val="32"/>
          <w:lang w:val="en-US" w:eastAsia="zh-CN" w:bidi="ar-SA"/>
          <w14:textFill>
            <w14:solidFill>
              <w14:schemeClr w14:val="tx1"/>
            </w14:solidFill>
          </w14:textFill>
        </w:rPr>
      </w:pPr>
      <w:r>
        <w:rPr>
          <w:rFonts w:hint="eastAsia" w:ascii="宋体" w:hAnsi="宋体" w:eastAsia="宋体" w:cs="宋体"/>
          <w:b/>
          <w:color w:val="000000" w:themeColor="text1"/>
          <w:kern w:val="0"/>
          <w:sz w:val="32"/>
          <w:szCs w:val="32"/>
          <w:lang w:val="en-US" w:eastAsia="zh-CN" w:bidi="ar-SA"/>
          <w14:textFill>
            <w14:solidFill>
              <w14:schemeClr w14:val="tx1"/>
            </w14:solidFill>
          </w14:textFill>
        </w:rPr>
        <w:t>报价人基本情况表</w:t>
      </w:r>
    </w:p>
    <w:tbl>
      <w:tblPr>
        <w:tblStyle w:val="18"/>
        <w:tblW w:w="932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82"/>
        <w:gridCol w:w="1004"/>
        <w:gridCol w:w="854"/>
        <w:gridCol w:w="1560"/>
        <w:gridCol w:w="1755"/>
        <w:gridCol w:w="825"/>
        <w:gridCol w:w="1245"/>
      </w:tblGrid>
      <w:tr w14:paraId="0CF99E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82" w:type="dxa"/>
            <w:vAlign w:val="center"/>
          </w:tcPr>
          <w:p w14:paraId="6C5F28C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lang w:val="en-US" w:eastAsia="zh-CN"/>
              </w:rPr>
              <w:t>报价</w:t>
            </w:r>
            <w:r>
              <w:rPr>
                <w:rFonts w:hint="eastAsia" w:ascii="宋体" w:hAnsi="宋体" w:eastAsia="宋体" w:cs="宋体"/>
                <w:sz w:val="21"/>
              </w:rPr>
              <w:t>人名称</w:t>
            </w:r>
          </w:p>
        </w:tc>
        <w:tc>
          <w:tcPr>
            <w:tcW w:w="7243" w:type="dxa"/>
            <w:gridSpan w:val="6"/>
            <w:vAlign w:val="center"/>
          </w:tcPr>
          <w:p w14:paraId="770C551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67678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C20108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注册地址</w:t>
            </w:r>
          </w:p>
        </w:tc>
        <w:tc>
          <w:tcPr>
            <w:tcW w:w="3418" w:type="dxa"/>
            <w:gridSpan w:val="3"/>
            <w:vAlign w:val="center"/>
          </w:tcPr>
          <w:p w14:paraId="7E9935C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755" w:type="dxa"/>
            <w:vAlign w:val="center"/>
          </w:tcPr>
          <w:p w14:paraId="6E8E32B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邮政编码</w:t>
            </w:r>
          </w:p>
        </w:tc>
        <w:tc>
          <w:tcPr>
            <w:tcW w:w="2070" w:type="dxa"/>
            <w:gridSpan w:val="2"/>
            <w:vAlign w:val="center"/>
          </w:tcPr>
          <w:p w14:paraId="1C19EC1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61EFA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restart"/>
            <w:vAlign w:val="center"/>
          </w:tcPr>
          <w:p w14:paraId="6570494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联系方式</w:t>
            </w:r>
          </w:p>
        </w:tc>
        <w:tc>
          <w:tcPr>
            <w:tcW w:w="1004" w:type="dxa"/>
            <w:vAlign w:val="center"/>
          </w:tcPr>
          <w:p w14:paraId="674838A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联系人</w:t>
            </w:r>
          </w:p>
        </w:tc>
        <w:tc>
          <w:tcPr>
            <w:tcW w:w="2414" w:type="dxa"/>
            <w:gridSpan w:val="2"/>
            <w:vAlign w:val="center"/>
          </w:tcPr>
          <w:p w14:paraId="5C0D6D5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755" w:type="dxa"/>
            <w:vAlign w:val="center"/>
          </w:tcPr>
          <w:p w14:paraId="41E9A39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电话</w:t>
            </w:r>
          </w:p>
        </w:tc>
        <w:tc>
          <w:tcPr>
            <w:tcW w:w="2070" w:type="dxa"/>
            <w:gridSpan w:val="2"/>
            <w:vAlign w:val="center"/>
          </w:tcPr>
          <w:p w14:paraId="008F608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18A0A1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continue"/>
            <w:vAlign w:val="center"/>
          </w:tcPr>
          <w:p w14:paraId="17E2853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textAlignment w:val="auto"/>
              <w:rPr>
                <w:rFonts w:hint="eastAsia" w:ascii="宋体" w:hAnsi="宋体" w:eastAsia="宋体" w:cs="宋体"/>
              </w:rPr>
            </w:pPr>
          </w:p>
        </w:tc>
        <w:tc>
          <w:tcPr>
            <w:tcW w:w="1004" w:type="dxa"/>
            <w:vAlign w:val="center"/>
          </w:tcPr>
          <w:p w14:paraId="63D2549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传真</w:t>
            </w:r>
          </w:p>
        </w:tc>
        <w:tc>
          <w:tcPr>
            <w:tcW w:w="2414" w:type="dxa"/>
            <w:gridSpan w:val="2"/>
            <w:vAlign w:val="center"/>
          </w:tcPr>
          <w:p w14:paraId="5136D2A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755" w:type="dxa"/>
            <w:vAlign w:val="center"/>
          </w:tcPr>
          <w:p w14:paraId="2E9BE09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网址</w:t>
            </w:r>
          </w:p>
        </w:tc>
        <w:tc>
          <w:tcPr>
            <w:tcW w:w="2070" w:type="dxa"/>
            <w:gridSpan w:val="2"/>
            <w:vAlign w:val="center"/>
          </w:tcPr>
          <w:p w14:paraId="71DB7D5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52185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695C0B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法定代表人</w:t>
            </w:r>
          </w:p>
        </w:tc>
        <w:tc>
          <w:tcPr>
            <w:tcW w:w="1004" w:type="dxa"/>
            <w:vAlign w:val="center"/>
          </w:tcPr>
          <w:p w14:paraId="6D7B941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姓名</w:t>
            </w:r>
          </w:p>
        </w:tc>
        <w:tc>
          <w:tcPr>
            <w:tcW w:w="854" w:type="dxa"/>
            <w:vAlign w:val="center"/>
          </w:tcPr>
          <w:p w14:paraId="087A8D2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560" w:type="dxa"/>
            <w:vAlign w:val="center"/>
          </w:tcPr>
          <w:p w14:paraId="02CF3B4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技术职称</w:t>
            </w:r>
          </w:p>
        </w:tc>
        <w:tc>
          <w:tcPr>
            <w:tcW w:w="1755" w:type="dxa"/>
            <w:vAlign w:val="center"/>
          </w:tcPr>
          <w:p w14:paraId="3E620F2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825" w:type="dxa"/>
            <w:vAlign w:val="center"/>
          </w:tcPr>
          <w:p w14:paraId="31ACDD4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电话</w:t>
            </w:r>
          </w:p>
        </w:tc>
        <w:tc>
          <w:tcPr>
            <w:tcW w:w="1245" w:type="dxa"/>
            <w:vAlign w:val="center"/>
          </w:tcPr>
          <w:p w14:paraId="5442F6E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4C768E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91473F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技术负责人</w:t>
            </w:r>
          </w:p>
        </w:tc>
        <w:tc>
          <w:tcPr>
            <w:tcW w:w="1004" w:type="dxa"/>
            <w:vAlign w:val="center"/>
          </w:tcPr>
          <w:p w14:paraId="466E54A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姓名</w:t>
            </w:r>
          </w:p>
        </w:tc>
        <w:tc>
          <w:tcPr>
            <w:tcW w:w="854" w:type="dxa"/>
            <w:vAlign w:val="center"/>
          </w:tcPr>
          <w:p w14:paraId="0135658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560" w:type="dxa"/>
            <w:vAlign w:val="center"/>
          </w:tcPr>
          <w:p w14:paraId="40C3D05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技术职称</w:t>
            </w:r>
          </w:p>
        </w:tc>
        <w:tc>
          <w:tcPr>
            <w:tcW w:w="1755" w:type="dxa"/>
            <w:vAlign w:val="center"/>
          </w:tcPr>
          <w:p w14:paraId="2338485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825" w:type="dxa"/>
            <w:vAlign w:val="center"/>
          </w:tcPr>
          <w:p w14:paraId="1667C75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电话</w:t>
            </w:r>
          </w:p>
        </w:tc>
        <w:tc>
          <w:tcPr>
            <w:tcW w:w="1245" w:type="dxa"/>
            <w:vAlign w:val="center"/>
          </w:tcPr>
          <w:p w14:paraId="5B7B410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7BE42D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7CB8E4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资质证书</w:t>
            </w:r>
          </w:p>
        </w:tc>
        <w:tc>
          <w:tcPr>
            <w:tcW w:w="7243" w:type="dxa"/>
            <w:gridSpan w:val="6"/>
            <w:vAlign w:val="center"/>
          </w:tcPr>
          <w:p w14:paraId="1A378A9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21"/>
              </w:rPr>
              <w:t>类型：             等级：            证书号：</w:t>
            </w:r>
          </w:p>
        </w:tc>
      </w:tr>
      <w:tr w14:paraId="6856C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260402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质量管理体系证书</w:t>
            </w:r>
          </w:p>
          <w:p w14:paraId="5B820C4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（如有）</w:t>
            </w:r>
          </w:p>
        </w:tc>
        <w:tc>
          <w:tcPr>
            <w:tcW w:w="7243" w:type="dxa"/>
            <w:gridSpan w:val="6"/>
            <w:vAlign w:val="center"/>
          </w:tcPr>
          <w:p w14:paraId="252E421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21"/>
              </w:rPr>
              <w:t>类型：             等级：            证书号：</w:t>
            </w:r>
          </w:p>
        </w:tc>
      </w:tr>
      <w:tr w14:paraId="20969D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CAE8DB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营业执照号</w:t>
            </w:r>
          </w:p>
        </w:tc>
        <w:tc>
          <w:tcPr>
            <w:tcW w:w="1858" w:type="dxa"/>
            <w:gridSpan w:val="2"/>
            <w:vAlign w:val="center"/>
          </w:tcPr>
          <w:p w14:paraId="7727C40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5385" w:type="dxa"/>
            <w:gridSpan w:val="4"/>
            <w:vAlign w:val="center"/>
          </w:tcPr>
          <w:p w14:paraId="29DF3A8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员工总人数：</w:t>
            </w:r>
          </w:p>
        </w:tc>
      </w:tr>
      <w:tr w14:paraId="6C300F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0EB66BC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注册资金</w:t>
            </w:r>
          </w:p>
        </w:tc>
        <w:tc>
          <w:tcPr>
            <w:tcW w:w="1858" w:type="dxa"/>
            <w:gridSpan w:val="2"/>
            <w:vAlign w:val="center"/>
          </w:tcPr>
          <w:p w14:paraId="4DC8CE8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560" w:type="dxa"/>
            <w:vMerge w:val="restart"/>
            <w:vAlign w:val="center"/>
          </w:tcPr>
          <w:p w14:paraId="2581C6F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其中</w:t>
            </w:r>
          </w:p>
        </w:tc>
        <w:tc>
          <w:tcPr>
            <w:tcW w:w="1755" w:type="dxa"/>
            <w:vAlign w:val="center"/>
          </w:tcPr>
          <w:p w14:paraId="5A4BBCA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高级职称人员</w:t>
            </w:r>
          </w:p>
        </w:tc>
        <w:tc>
          <w:tcPr>
            <w:tcW w:w="2070" w:type="dxa"/>
            <w:gridSpan w:val="2"/>
            <w:vAlign w:val="center"/>
          </w:tcPr>
          <w:p w14:paraId="4241DD4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50883E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5F3A7F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成立日期</w:t>
            </w:r>
          </w:p>
        </w:tc>
        <w:tc>
          <w:tcPr>
            <w:tcW w:w="1858" w:type="dxa"/>
            <w:gridSpan w:val="2"/>
            <w:vAlign w:val="center"/>
          </w:tcPr>
          <w:p w14:paraId="2FB7D3D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560" w:type="dxa"/>
            <w:vMerge w:val="continue"/>
            <w:vAlign w:val="center"/>
          </w:tcPr>
          <w:p w14:paraId="47EC0AC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755" w:type="dxa"/>
            <w:tcBorders>
              <w:bottom w:val="single" w:color="auto" w:sz="4" w:space="0"/>
            </w:tcBorders>
            <w:shd w:val="clear" w:color="auto" w:fill="auto"/>
            <w:vAlign w:val="center"/>
          </w:tcPr>
          <w:p w14:paraId="5A89C99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1"/>
                <w:lang w:val="en-US" w:eastAsia="zh-CN"/>
              </w:rPr>
            </w:pPr>
            <w:r>
              <w:rPr>
                <w:rFonts w:hint="eastAsia" w:ascii="宋体" w:hAnsi="宋体" w:eastAsia="宋体" w:cs="宋体"/>
                <w:color w:val="000000" w:themeColor="text1"/>
                <w:sz w:val="21"/>
                <w14:textFill>
                  <w14:solidFill>
                    <w14:schemeClr w14:val="tx1"/>
                  </w14:solidFill>
                </w14:textFill>
              </w:rPr>
              <w:t>中级职称人员</w:t>
            </w:r>
          </w:p>
        </w:tc>
        <w:tc>
          <w:tcPr>
            <w:tcW w:w="2070" w:type="dxa"/>
            <w:gridSpan w:val="2"/>
            <w:tcBorders>
              <w:bottom w:val="single" w:color="auto" w:sz="4" w:space="0"/>
            </w:tcBorders>
            <w:vAlign w:val="center"/>
          </w:tcPr>
          <w:p w14:paraId="0CC4E06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688CFE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31A57A2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基本账户开户银行</w:t>
            </w:r>
          </w:p>
        </w:tc>
        <w:tc>
          <w:tcPr>
            <w:tcW w:w="1858" w:type="dxa"/>
            <w:gridSpan w:val="2"/>
            <w:vAlign w:val="center"/>
          </w:tcPr>
          <w:p w14:paraId="2FA1A15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560" w:type="dxa"/>
            <w:vMerge w:val="continue"/>
            <w:vAlign w:val="center"/>
          </w:tcPr>
          <w:p w14:paraId="490883C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755" w:type="dxa"/>
            <w:tcBorders>
              <w:top w:val="single" w:color="auto" w:sz="4" w:space="0"/>
              <w:bottom w:val="single" w:color="auto" w:sz="4" w:space="0"/>
            </w:tcBorders>
            <w:shd w:val="clear" w:color="auto" w:fill="auto"/>
            <w:vAlign w:val="center"/>
          </w:tcPr>
          <w:p w14:paraId="45796F7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1"/>
                <w:lang w:val="en-US" w:eastAsia="zh-CN"/>
              </w:rPr>
            </w:pPr>
            <w:r>
              <w:rPr>
                <w:rFonts w:hint="eastAsia" w:ascii="宋体" w:hAnsi="宋体" w:eastAsia="宋体" w:cs="宋体"/>
                <w:sz w:val="21"/>
              </w:rPr>
              <w:t>技术人员数量</w:t>
            </w:r>
          </w:p>
        </w:tc>
        <w:tc>
          <w:tcPr>
            <w:tcW w:w="2070" w:type="dxa"/>
            <w:gridSpan w:val="2"/>
            <w:tcBorders>
              <w:top w:val="single" w:color="auto" w:sz="4" w:space="0"/>
            </w:tcBorders>
            <w:vAlign w:val="center"/>
          </w:tcPr>
          <w:p w14:paraId="43AA9CA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744B50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58A713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基本账户开户账号</w:t>
            </w:r>
          </w:p>
        </w:tc>
        <w:tc>
          <w:tcPr>
            <w:tcW w:w="1858" w:type="dxa"/>
            <w:gridSpan w:val="2"/>
            <w:vAlign w:val="center"/>
          </w:tcPr>
          <w:p w14:paraId="5C69433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560" w:type="dxa"/>
            <w:vMerge w:val="continue"/>
            <w:vAlign w:val="center"/>
          </w:tcPr>
          <w:p w14:paraId="21BB3AA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755" w:type="dxa"/>
            <w:tcBorders>
              <w:top w:val="single" w:color="auto" w:sz="4" w:space="0"/>
              <w:bottom w:val="single" w:color="auto" w:sz="4" w:space="0"/>
            </w:tcBorders>
            <w:shd w:val="clear" w:color="auto" w:fill="auto"/>
            <w:vAlign w:val="center"/>
          </w:tcPr>
          <w:p w14:paraId="3D2129E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1"/>
                <w:lang w:val="en-US" w:eastAsia="zh-CN"/>
              </w:rPr>
            </w:pPr>
            <w:r>
              <w:rPr>
                <w:rFonts w:hint="eastAsia" w:ascii="宋体" w:hAnsi="宋体" w:eastAsia="宋体" w:cs="宋体"/>
                <w:sz w:val="21"/>
              </w:rPr>
              <w:t>各类注册人员</w:t>
            </w:r>
          </w:p>
        </w:tc>
        <w:tc>
          <w:tcPr>
            <w:tcW w:w="2070" w:type="dxa"/>
            <w:gridSpan w:val="2"/>
            <w:vAlign w:val="center"/>
          </w:tcPr>
          <w:p w14:paraId="3C23CBA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7DD8D3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C86F5D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经营范围</w:t>
            </w:r>
          </w:p>
        </w:tc>
        <w:tc>
          <w:tcPr>
            <w:tcW w:w="7243" w:type="dxa"/>
            <w:gridSpan w:val="6"/>
            <w:vAlign w:val="center"/>
          </w:tcPr>
          <w:p w14:paraId="7149968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662DE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2C2A6B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lang w:eastAsia="zh-CN"/>
              </w:rPr>
              <w:t>报价人</w:t>
            </w:r>
            <w:r>
              <w:rPr>
                <w:rFonts w:hint="eastAsia" w:ascii="宋体" w:hAnsi="宋体" w:eastAsia="宋体" w:cs="宋体"/>
                <w:sz w:val="21"/>
              </w:rPr>
              <w:t>关联企业情况（包括但不限于与</w:t>
            </w:r>
            <w:r>
              <w:rPr>
                <w:rFonts w:hint="eastAsia" w:ascii="宋体" w:hAnsi="宋体" w:eastAsia="宋体" w:cs="宋体"/>
                <w:sz w:val="21"/>
                <w:lang w:eastAsia="zh-CN"/>
              </w:rPr>
              <w:t>报价人</w:t>
            </w:r>
            <w:r>
              <w:rPr>
                <w:rFonts w:hint="eastAsia" w:ascii="宋体" w:hAnsi="宋体" w:eastAsia="宋体" w:cs="宋体"/>
                <w:sz w:val="21"/>
              </w:rPr>
              <w:t>法定代表人为同一人或者存在控股、管理关系的不同单位）</w:t>
            </w:r>
          </w:p>
        </w:tc>
        <w:tc>
          <w:tcPr>
            <w:tcW w:w="7243" w:type="dxa"/>
            <w:gridSpan w:val="6"/>
            <w:vAlign w:val="center"/>
          </w:tcPr>
          <w:p w14:paraId="411D125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798006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510F61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备注</w:t>
            </w:r>
          </w:p>
        </w:tc>
        <w:tc>
          <w:tcPr>
            <w:tcW w:w="7243" w:type="dxa"/>
            <w:gridSpan w:val="6"/>
            <w:vAlign w:val="center"/>
          </w:tcPr>
          <w:p w14:paraId="27FD5D5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bl>
    <w:p w14:paraId="6520A998">
      <w:pPr>
        <w:pStyle w:val="25"/>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80" w:lineRule="exact"/>
        <w:ind w:left="0" w:leftChars="0" w:right="0" w:firstLine="480" w:firstLineChars="200"/>
        <w:jc w:val="both"/>
        <w:textAlignment w:val="baseline"/>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kern w:val="2"/>
          <w:sz w:val="24"/>
          <w:szCs w:val="24"/>
          <w:lang w:val="en-US" w:eastAsia="zh-CN" w:bidi="ar-SA"/>
        </w:rPr>
        <w:t>注：在本表后按资格要求附营业执照（事业法人证书）副本、资质证书、基本账户</w:t>
      </w:r>
      <w:bookmarkStart w:id="3" w:name="_GoBack"/>
      <w:bookmarkEnd w:id="3"/>
      <w:r>
        <w:rPr>
          <w:rFonts w:hint="eastAsia" w:ascii="宋体" w:hAnsi="宋体" w:eastAsia="宋体" w:cs="宋体"/>
          <w:kern w:val="2"/>
          <w:sz w:val="24"/>
          <w:szCs w:val="24"/>
          <w:lang w:val="en-US" w:eastAsia="zh-CN" w:bidi="ar-SA"/>
        </w:rPr>
        <w:t>开户许可证（或基本存款账户信息）等相关证明材料复印件，并加盖公章</w:t>
      </w:r>
      <w:r>
        <w:rPr>
          <w:rFonts w:hint="eastAsia" w:ascii="宋体" w:hAnsi="宋体" w:eastAsia="宋体" w:cs="宋体"/>
          <w:color w:val="000000" w:themeColor="text1"/>
          <w:sz w:val="24"/>
          <w:szCs w:val="24"/>
          <w:lang w:eastAsia="zh-CN"/>
          <w14:textFill>
            <w14:solidFill>
              <w14:schemeClr w14:val="tx1"/>
            </w14:solidFill>
          </w14:textFill>
        </w:rPr>
        <w:t>。</w:t>
      </w:r>
    </w:p>
    <w:p w14:paraId="6A9CC4F9">
      <w:pPr>
        <w:pStyle w:val="11"/>
        <w:pageBreakBefore w:val="0"/>
        <w:wordWrap/>
        <w:topLinePunct w:val="0"/>
        <w:bidi w:val="0"/>
        <w:adjustRightInd/>
        <w:spacing w:beforeAutospacing="0" w:afterAutospacing="0"/>
        <w:ind w:left="0" w:leftChars="0" w:right="0"/>
        <w:jc w:val="center"/>
        <w:rPr>
          <w:rFonts w:hint="eastAsia" w:ascii="宋体" w:hAnsi="宋体" w:eastAsia="宋体" w:cs="宋体"/>
          <w:b/>
          <w:color w:val="000000" w:themeColor="text1"/>
          <w:kern w:val="0"/>
          <w:sz w:val="44"/>
          <w:szCs w:val="44"/>
          <w14:textFill>
            <w14:solidFill>
              <w14:schemeClr w14:val="tx1"/>
            </w14:solidFill>
          </w14:textFill>
        </w:rPr>
      </w:pPr>
    </w:p>
    <w:p w14:paraId="3BD2FA7B">
      <w:pPr>
        <w:pStyle w:val="11"/>
        <w:pageBreakBefore w:val="0"/>
        <w:wordWrap/>
        <w:topLinePunct w:val="0"/>
        <w:bidi w:val="0"/>
        <w:adjustRightInd/>
        <w:spacing w:beforeAutospacing="0" w:afterAutospacing="0"/>
        <w:ind w:left="0" w:leftChars="0" w:right="0"/>
        <w:jc w:val="center"/>
        <w:rPr>
          <w:rFonts w:hint="eastAsia" w:ascii="宋体" w:hAnsi="宋体" w:eastAsia="宋体" w:cs="宋体"/>
          <w:b/>
          <w:color w:val="000000" w:themeColor="text1"/>
          <w:kern w:val="0"/>
          <w:sz w:val="44"/>
          <w:szCs w:val="44"/>
          <w14:textFill>
            <w14:solidFill>
              <w14:schemeClr w14:val="tx1"/>
            </w14:solidFill>
          </w14:textFill>
        </w:rPr>
      </w:pPr>
    </w:p>
    <w:p w14:paraId="42C6E22D">
      <w:pPr>
        <w:pStyle w:val="11"/>
        <w:pageBreakBefore w:val="0"/>
        <w:wordWrap/>
        <w:topLinePunct w:val="0"/>
        <w:bidi w:val="0"/>
        <w:adjustRightInd/>
        <w:spacing w:beforeAutospacing="0" w:afterAutospacing="0"/>
        <w:ind w:left="0" w:leftChars="0" w:right="0"/>
        <w:jc w:val="center"/>
        <w:rPr>
          <w:rFonts w:hint="eastAsia" w:ascii="宋体" w:hAnsi="宋体" w:eastAsia="宋体" w:cs="宋体"/>
          <w:b/>
          <w:color w:val="000000" w:themeColor="text1"/>
          <w:kern w:val="0"/>
          <w:sz w:val="44"/>
          <w:szCs w:val="44"/>
          <w14:textFill>
            <w14:solidFill>
              <w14:schemeClr w14:val="tx1"/>
            </w14:solidFill>
          </w14:textFill>
        </w:rPr>
      </w:pPr>
    </w:p>
    <w:p w14:paraId="6FB90CCD">
      <w:pPr>
        <w:pStyle w:val="4"/>
        <w:pageBreakBefore w:val="0"/>
        <w:wordWrap/>
        <w:topLinePunct w:val="0"/>
        <w:bidi w:val="0"/>
        <w:adjustRightInd/>
        <w:spacing w:before="0" w:beforeAutospacing="0" w:after="0" w:afterAutospacing="0" w:line="270" w:lineRule="auto"/>
        <w:ind w:left="0" w:leftChars="0" w:right="0"/>
        <w:jc w:val="center"/>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四、</w:t>
      </w:r>
      <w:bookmarkStart w:id="1" w:name="_Toc256000051"/>
      <w:r>
        <w:rPr>
          <w:rFonts w:hint="eastAsia" w:ascii="宋体" w:hAnsi="宋体" w:eastAsia="宋体" w:cs="宋体"/>
          <w:b/>
          <w:color w:val="000000" w:themeColor="text1"/>
          <w:sz w:val="32"/>
          <w:szCs w:val="32"/>
          <w14:textFill>
            <w14:solidFill>
              <w14:schemeClr w14:val="tx1"/>
            </w14:solidFill>
          </w14:textFill>
        </w:rPr>
        <w:t>项目</w:t>
      </w:r>
      <w:r>
        <w:rPr>
          <w:rFonts w:hint="eastAsia" w:ascii="宋体" w:hAnsi="宋体" w:eastAsia="宋体" w:cs="宋体"/>
          <w:b/>
          <w:color w:val="000000" w:themeColor="text1"/>
          <w:sz w:val="32"/>
          <w:szCs w:val="32"/>
          <w:lang w:val="en-US" w:eastAsia="zh-CN"/>
          <w14:textFill>
            <w14:solidFill>
              <w14:schemeClr w14:val="tx1"/>
            </w14:solidFill>
          </w14:textFill>
        </w:rPr>
        <w:t>业绩一览</w:t>
      </w:r>
      <w:r>
        <w:rPr>
          <w:rFonts w:hint="eastAsia" w:ascii="宋体" w:hAnsi="宋体" w:eastAsia="宋体" w:cs="宋体"/>
          <w:b/>
          <w:color w:val="000000" w:themeColor="text1"/>
          <w:sz w:val="32"/>
          <w:szCs w:val="32"/>
          <w14:textFill>
            <w14:solidFill>
              <w14:schemeClr w14:val="tx1"/>
            </w14:solidFill>
          </w14:textFill>
        </w:rPr>
        <w:t>表</w:t>
      </w:r>
      <w:bookmarkEnd w:id="1"/>
    </w:p>
    <w:tbl>
      <w:tblPr>
        <w:tblStyle w:val="18"/>
        <w:tblW w:w="926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35"/>
        <w:gridCol w:w="2390"/>
        <w:gridCol w:w="2355"/>
        <w:gridCol w:w="2685"/>
      </w:tblGrid>
      <w:tr w14:paraId="0171B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3DE8AD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项目名称</w:t>
            </w:r>
          </w:p>
        </w:tc>
        <w:tc>
          <w:tcPr>
            <w:tcW w:w="2390" w:type="dxa"/>
            <w:vAlign w:val="center"/>
          </w:tcPr>
          <w:p w14:paraId="2C01803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355" w:type="dxa"/>
            <w:vAlign w:val="center"/>
          </w:tcPr>
          <w:p w14:paraId="099A44D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2685" w:type="dxa"/>
            <w:vAlign w:val="center"/>
          </w:tcPr>
          <w:p w14:paraId="5CCB931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468BF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67D5512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项目所在地</w:t>
            </w:r>
          </w:p>
        </w:tc>
        <w:tc>
          <w:tcPr>
            <w:tcW w:w="2390" w:type="dxa"/>
            <w:vAlign w:val="center"/>
          </w:tcPr>
          <w:p w14:paraId="7115FDE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355" w:type="dxa"/>
            <w:vAlign w:val="center"/>
          </w:tcPr>
          <w:p w14:paraId="6148E06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685" w:type="dxa"/>
            <w:vAlign w:val="center"/>
          </w:tcPr>
          <w:p w14:paraId="47CE3EA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066D6D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6D8CE2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发包人名称</w:t>
            </w:r>
          </w:p>
        </w:tc>
        <w:tc>
          <w:tcPr>
            <w:tcW w:w="2390" w:type="dxa"/>
            <w:vAlign w:val="center"/>
          </w:tcPr>
          <w:p w14:paraId="348C6A5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355" w:type="dxa"/>
            <w:vAlign w:val="center"/>
          </w:tcPr>
          <w:p w14:paraId="5C95EE9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685" w:type="dxa"/>
            <w:vAlign w:val="center"/>
          </w:tcPr>
          <w:p w14:paraId="4DC598E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4148E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BCF964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发包人地址</w:t>
            </w:r>
          </w:p>
        </w:tc>
        <w:tc>
          <w:tcPr>
            <w:tcW w:w="2390" w:type="dxa"/>
            <w:vAlign w:val="center"/>
          </w:tcPr>
          <w:p w14:paraId="0E3FEB2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355" w:type="dxa"/>
            <w:vAlign w:val="center"/>
          </w:tcPr>
          <w:p w14:paraId="112257A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685" w:type="dxa"/>
            <w:vAlign w:val="center"/>
          </w:tcPr>
          <w:p w14:paraId="14A12E3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4396A2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0C5240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发包人电话</w:t>
            </w:r>
          </w:p>
        </w:tc>
        <w:tc>
          <w:tcPr>
            <w:tcW w:w="2390" w:type="dxa"/>
            <w:vAlign w:val="center"/>
          </w:tcPr>
          <w:p w14:paraId="759702B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355" w:type="dxa"/>
            <w:vAlign w:val="center"/>
          </w:tcPr>
          <w:p w14:paraId="29440C2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685" w:type="dxa"/>
            <w:vAlign w:val="center"/>
          </w:tcPr>
          <w:p w14:paraId="255FF1C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47E720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568369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合同价格</w:t>
            </w:r>
          </w:p>
        </w:tc>
        <w:tc>
          <w:tcPr>
            <w:tcW w:w="2390" w:type="dxa"/>
            <w:vAlign w:val="center"/>
          </w:tcPr>
          <w:p w14:paraId="71A56FD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355" w:type="dxa"/>
            <w:vAlign w:val="center"/>
          </w:tcPr>
          <w:p w14:paraId="674CB43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685" w:type="dxa"/>
            <w:vAlign w:val="center"/>
          </w:tcPr>
          <w:p w14:paraId="5608409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4EE02A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DF86AE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服务期限</w:t>
            </w:r>
          </w:p>
        </w:tc>
        <w:tc>
          <w:tcPr>
            <w:tcW w:w="2390" w:type="dxa"/>
            <w:vAlign w:val="center"/>
          </w:tcPr>
          <w:p w14:paraId="71AE253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355" w:type="dxa"/>
            <w:vAlign w:val="center"/>
          </w:tcPr>
          <w:p w14:paraId="45099F2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685" w:type="dxa"/>
            <w:vAlign w:val="center"/>
          </w:tcPr>
          <w:p w14:paraId="3AD68B6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488829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108B5E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lang w:val="en-US" w:eastAsia="zh-CN"/>
              </w:rPr>
              <w:t>工作</w:t>
            </w:r>
            <w:r>
              <w:rPr>
                <w:rFonts w:hint="eastAsia" w:ascii="宋体" w:hAnsi="宋体" w:eastAsia="宋体" w:cs="宋体"/>
                <w:sz w:val="21"/>
              </w:rPr>
              <w:t>内容</w:t>
            </w:r>
          </w:p>
        </w:tc>
        <w:tc>
          <w:tcPr>
            <w:tcW w:w="2390" w:type="dxa"/>
            <w:vAlign w:val="center"/>
          </w:tcPr>
          <w:p w14:paraId="373A740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355" w:type="dxa"/>
            <w:vAlign w:val="center"/>
          </w:tcPr>
          <w:p w14:paraId="1348B1F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685" w:type="dxa"/>
            <w:vAlign w:val="center"/>
          </w:tcPr>
          <w:p w14:paraId="5617522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32A80C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7EFE32F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项目负责人</w:t>
            </w:r>
          </w:p>
        </w:tc>
        <w:tc>
          <w:tcPr>
            <w:tcW w:w="2390" w:type="dxa"/>
            <w:vAlign w:val="center"/>
          </w:tcPr>
          <w:p w14:paraId="05F2A18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355" w:type="dxa"/>
            <w:vAlign w:val="center"/>
          </w:tcPr>
          <w:p w14:paraId="6617ADD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685" w:type="dxa"/>
            <w:vAlign w:val="center"/>
          </w:tcPr>
          <w:p w14:paraId="605B304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0A5139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3B0182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项目描述</w:t>
            </w:r>
          </w:p>
        </w:tc>
        <w:tc>
          <w:tcPr>
            <w:tcW w:w="2390" w:type="dxa"/>
            <w:vAlign w:val="center"/>
          </w:tcPr>
          <w:p w14:paraId="6D380C8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355" w:type="dxa"/>
            <w:vAlign w:val="center"/>
          </w:tcPr>
          <w:p w14:paraId="13871ED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685" w:type="dxa"/>
            <w:vAlign w:val="center"/>
          </w:tcPr>
          <w:p w14:paraId="63DB452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159259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9A79DE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备注</w:t>
            </w:r>
          </w:p>
        </w:tc>
        <w:tc>
          <w:tcPr>
            <w:tcW w:w="2390" w:type="dxa"/>
            <w:vAlign w:val="center"/>
          </w:tcPr>
          <w:p w14:paraId="0EDFA70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355" w:type="dxa"/>
            <w:vAlign w:val="center"/>
          </w:tcPr>
          <w:p w14:paraId="704C82B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685" w:type="dxa"/>
            <w:vAlign w:val="center"/>
          </w:tcPr>
          <w:p w14:paraId="43C3854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bl>
    <w:p w14:paraId="320E2BB3">
      <w:pPr>
        <w:pageBreakBefore w:val="0"/>
        <w:wordWrap/>
        <w:topLinePunct w:val="0"/>
        <w:bidi w:val="0"/>
        <w:adjustRightInd/>
        <w:spacing w:beforeAutospacing="0" w:afterAutospacing="0" w:line="360" w:lineRule="auto"/>
        <w:ind w:left="0" w:leftChars="0" w:right="0"/>
        <w:jc w:val="left"/>
        <w:rPr>
          <w:rFonts w:hint="eastAsia" w:ascii="宋体" w:hAnsi="宋体" w:eastAsia="宋体" w:cs="宋体"/>
          <w:sz w:val="24"/>
          <w:szCs w:val="24"/>
        </w:rPr>
      </w:pPr>
    </w:p>
    <w:p w14:paraId="3D3CE025">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right="0"/>
        <w:jc w:val="left"/>
        <w:textAlignment w:val="auto"/>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w:t>
      </w:r>
      <w:r>
        <w:rPr>
          <w:rFonts w:hint="eastAsia" w:ascii="宋体" w:hAnsi="宋体" w:eastAsia="宋体" w:cs="宋体"/>
          <w:sz w:val="24"/>
          <w:szCs w:val="24"/>
          <w:lang w:eastAsia="zh-CN"/>
        </w:rPr>
        <w:t>报价人</w:t>
      </w:r>
      <w:r>
        <w:rPr>
          <w:rFonts w:hint="eastAsia" w:ascii="宋体" w:hAnsi="宋体" w:eastAsia="宋体" w:cs="宋体"/>
          <w:sz w:val="24"/>
          <w:szCs w:val="24"/>
        </w:rPr>
        <w:t>应根据</w:t>
      </w:r>
      <w:r>
        <w:rPr>
          <w:rFonts w:hint="eastAsia" w:ascii="宋体" w:hAnsi="宋体" w:eastAsia="宋体" w:cs="宋体"/>
          <w:sz w:val="24"/>
          <w:szCs w:val="24"/>
          <w:lang w:val="en-US" w:eastAsia="zh-CN"/>
        </w:rPr>
        <w:t>业绩</w:t>
      </w:r>
      <w:r>
        <w:rPr>
          <w:rFonts w:hint="eastAsia" w:ascii="宋体" w:hAnsi="宋体" w:eastAsia="宋体" w:cs="宋体"/>
          <w:sz w:val="24"/>
          <w:szCs w:val="24"/>
        </w:rPr>
        <w:t>要求在本表后附相关证明材料</w:t>
      </w:r>
      <w:r>
        <w:rPr>
          <w:rFonts w:hint="eastAsia" w:ascii="宋体" w:hAnsi="宋体" w:eastAsia="宋体" w:cs="宋体"/>
          <w:sz w:val="24"/>
          <w:szCs w:val="24"/>
          <w:lang w:eastAsia="zh-CN"/>
        </w:rPr>
        <w:t>复印件，并加盖公章</w:t>
      </w:r>
      <w:r>
        <w:rPr>
          <w:rFonts w:hint="eastAsia" w:ascii="宋体" w:hAnsi="宋体" w:eastAsia="宋体" w:cs="宋体"/>
          <w:sz w:val="24"/>
          <w:szCs w:val="24"/>
        </w:rPr>
        <w:t>。</w:t>
      </w:r>
    </w:p>
    <w:p w14:paraId="10D14D36">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（2）类似项目业绩是指:详见资格条件要求，证明材料为合同协议书。类似项目业绩时间以</w:t>
      </w:r>
      <w:r>
        <w:rPr>
          <w:rFonts w:hint="eastAsia" w:ascii="宋体" w:hAnsi="宋体" w:eastAsia="宋体" w:cs="宋体"/>
          <w:sz w:val="24"/>
          <w:szCs w:val="24"/>
          <w:lang w:val="en-US" w:eastAsia="zh-CN"/>
        </w:rPr>
        <w:t>合同签订时间为准</w:t>
      </w:r>
      <w:r>
        <w:rPr>
          <w:rFonts w:hint="eastAsia" w:ascii="宋体" w:hAnsi="宋体" w:eastAsia="宋体" w:cs="宋体"/>
          <w:sz w:val="24"/>
          <w:szCs w:val="24"/>
        </w:rPr>
        <w:t>。</w:t>
      </w:r>
    </w:p>
    <w:p w14:paraId="6F855E40">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（3）类似项目业绩的合同协议书无法体现</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文件要求的建设规模或技术指标的，则</w:t>
      </w:r>
      <w:r>
        <w:rPr>
          <w:rFonts w:hint="eastAsia" w:ascii="宋体" w:hAnsi="宋体" w:eastAsia="宋体" w:cs="宋体"/>
          <w:sz w:val="24"/>
          <w:szCs w:val="24"/>
          <w:lang w:eastAsia="zh-CN"/>
        </w:rPr>
        <w:t>报价人</w:t>
      </w:r>
      <w:r>
        <w:rPr>
          <w:rFonts w:hint="eastAsia" w:ascii="宋体" w:hAnsi="宋体" w:eastAsia="宋体" w:cs="宋体"/>
          <w:sz w:val="24"/>
          <w:szCs w:val="24"/>
        </w:rPr>
        <w:t>还需出具发包人的证明文件</w:t>
      </w:r>
      <w:r>
        <w:rPr>
          <w:rFonts w:hint="eastAsia" w:ascii="宋体" w:hAnsi="宋体" w:eastAsia="宋体" w:cs="宋体"/>
          <w:sz w:val="24"/>
          <w:szCs w:val="24"/>
          <w:lang w:eastAsia="zh-CN"/>
        </w:rPr>
        <w:t>，</w:t>
      </w:r>
      <w:r>
        <w:rPr>
          <w:rFonts w:hint="eastAsia" w:ascii="宋体" w:hAnsi="宋体" w:eastAsia="宋体" w:cs="宋体"/>
          <w:sz w:val="24"/>
          <w:szCs w:val="24"/>
        </w:rPr>
        <w:t>予以明确。</w:t>
      </w:r>
    </w:p>
    <w:p w14:paraId="2CBB76C8">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0"/>
          <w:szCs w:val="30"/>
          <w14:textFill>
            <w14:solidFill>
              <w14:schemeClr w14:val="tx1"/>
            </w14:solidFill>
          </w14:textFill>
        </w:rPr>
      </w:pPr>
    </w:p>
    <w:p w14:paraId="53DA7DF6">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0"/>
          <w:szCs w:val="30"/>
          <w14:textFill>
            <w14:solidFill>
              <w14:schemeClr w14:val="tx1"/>
            </w14:solidFill>
          </w14:textFill>
        </w:rPr>
      </w:pPr>
    </w:p>
    <w:p w14:paraId="7DDDA112">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0"/>
          <w:szCs w:val="30"/>
          <w14:textFill>
            <w14:solidFill>
              <w14:schemeClr w14:val="tx1"/>
            </w14:solidFill>
          </w14:textFill>
        </w:rPr>
      </w:pPr>
    </w:p>
    <w:p w14:paraId="2895A8E6">
      <w:pPr>
        <w:pageBreakBefore w:val="0"/>
        <w:wordWrap/>
        <w:topLinePunct w:val="0"/>
        <w:bidi w:val="0"/>
        <w:adjustRightInd/>
        <w:snapToGrid w:val="0"/>
        <w:spacing w:beforeAutospacing="0" w:afterAutospacing="0" w:line="360" w:lineRule="auto"/>
        <w:ind w:left="0" w:leftChars="0" w:right="0"/>
        <w:jc w:val="center"/>
        <w:rPr>
          <w:rFonts w:hint="eastAsia" w:ascii="宋体" w:hAnsi="宋体" w:eastAsia="宋体" w:cs="宋体"/>
          <w:b/>
          <w:bCs/>
          <w:color w:val="000000" w:themeColor="text1"/>
          <w:sz w:val="24"/>
          <w14:textFill>
            <w14:solidFill>
              <w14:schemeClr w14:val="tx1"/>
            </w14:solidFill>
          </w14:textFill>
        </w:rPr>
      </w:pPr>
    </w:p>
    <w:p w14:paraId="58D9A39A">
      <w:pPr>
        <w:pageBreakBefore w:val="0"/>
        <w:wordWrap/>
        <w:topLinePunct w:val="0"/>
        <w:bidi w:val="0"/>
        <w:adjustRightInd/>
        <w:spacing w:beforeAutospacing="0" w:afterAutospacing="0"/>
        <w:ind w:left="0" w:leftChars="0" w:right="0"/>
        <w:rPr>
          <w:rFonts w:hint="eastAsia" w:ascii="宋体" w:hAnsi="宋体" w:eastAsia="宋体" w:cs="宋体"/>
          <w:b/>
          <w:color w:val="000000" w:themeColor="text1"/>
          <w:sz w:val="32"/>
          <w:szCs w:val="32"/>
          <w:lang w:val="en-US" w:eastAsia="zh-CN"/>
          <w14:textFill>
            <w14:solidFill>
              <w14:schemeClr w14:val="tx1"/>
            </w14:solidFill>
          </w14:textFill>
        </w:rPr>
      </w:pPr>
      <w:r>
        <w:rPr>
          <w:rFonts w:hint="eastAsia" w:ascii="宋体" w:hAnsi="宋体" w:eastAsia="宋体" w:cs="宋体"/>
          <w:b/>
          <w:color w:val="000000" w:themeColor="text1"/>
          <w:sz w:val="32"/>
          <w:szCs w:val="32"/>
          <w:lang w:val="en-US" w:eastAsia="zh-CN"/>
          <w14:textFill>
            <w14:solidFill>
              <w14:schemeClr w14:val="tx1"/>
            </w14:solidFill>
          </w14:textFill>
        </w:rPr>
        <w:br w:type="page"/>
      </w:r>
    </w:p>
    <w:p w14:paraId="363D73CF">
      <w:pPr>
        <w:pageBreakBefore w:val="0"/>
        <w:wordWrap/>
        <w:topLinePunct w:val="0"/>
        <w:bidi w:val="0"/>
        <w:adjustRightInd/>
        <w:spacing w:beforeAutospacing="0" w:afterAutospacing="0" w:line="360" w:lineRule="auto"/>
        <w:ind w:left="0" w:leftChars="0" w:right="0"/>
        <w:jc w:val="center"/>
        <w:rPr>
          <w:rFonts w:hint="eastAsia" w:ascii="宋体" w:hAnsi="宋体" w:eastAsia="宋体" w:cs="宋体"/>
          <w:b/>
          <w:color w:val="000000" w:themeColor="text1"/>
          <w:sz w:val="32"/>
          <w:szCs w:val="32"/>
          <w:lang w:eastAsia="zh-CN"/>
          <w14:textFill>
            <w14:solidFill>
              <w14:schemeClr w14:val="tx1"/>
            </w14:solidFill>
          </w14:textFill>
        </w:rPr>
      </w:pPr>
      <w:r>
        <w:rPr>
          <w:rFonts w:hint="eastAsia" w:ascii="宋体" w:hAnsi="宋体" w:eastAsia="宋体" w:cs="宋体"/>
          <w:b/>
          <w:color w:val="000000" w:themeColor="text1"/>
          <w:sz w:val="32"/>
          <w:szCs w:val="32"/>
          <w:lang w:val="en-US" w:eastAsia="zh-CN"/>
          <w14:textFill>
            <w14:solidFill>
              <w14:schemeClr w14:val="tx1"/>
            </w14:solidFill>
          </w14:textFill>
        </w:rPr>
        <w:t>五</w:t>
      </w:r>
      <w:r>
        <w:rPr>
          <w:rFonts w:hint="eastAsia" w:ascii="宋体" w:hAnsi="宋体" w:eastAsia="宋体" w:cs="宋体"/>
          <w:b/>
          <w:color w:val="000000" w:themeColor="text1"/>
          <w:sz w:val="32"/>
          <w:szCs w:val="32"/>
          <w14:textFill>
            <w14:solidFill>
              <w14:schemeClr w14:val="tx1"/>
            </w14:solidFill>
          </w14:textFill>
        </w:rPr>
        <w:t>、</w:t>
      </w:r>
      <w:r>
        <w:rPr>
          <w:rFonts w:hint="eastAsia" w:ascii="宋体" w:hAnsi="宋体" w:eastAsia="宋体" w:cs="宋体"/>
          <w:b/>
          <w:color w:val="000000" w:themeColor="text1"/>
          <w:sz w:val="32"/>
          <w:szCs w:val="32"/>
          <w:lang w:val="en-US" w:eastAsia="zh-CN"/>
          <w14:textFill>
            <w14:solidFill>
              <w14:schemeClr w14:val="tx1"/>
            </w14:solidFill>
          </w14:textFill>
        </w:rPr>
        <w:t>主要人员</w:t>
      </w:r>
      <w:r>
        <w:rPr>
          <w:rFonts w:hint="eastAsia" w:ascii="宋体" w:hAnsi="宋体" w:eastAsia="宋体" w:cs="宋体"/>
          <w:b/>
          <w:color w:val="000000" w:themeColor="text1"/>
          <w:sz w:val="32"/>
          <w:szCs w:val="32"/>
          <w:lang w:eastAsia="zh-CN"/>
          <w14:textFill>
            <w14:solidFill>
              <w14:schemeClr w14:val="tx1"/>
            </w14:solidFill>
          </w14:textFill>
        </w:rPr>
        <w:t>证明材料</w:t>
      </w:r>
    </w:p>
    <w:p w14:paraId="08E26115">
      <w:pPr>
        <w:pStyle w:val="4"/>
        <w:pageBreakBefore w:val="0"/>
        <w:wordWrap/>
        <w:topLinePunct w:val="0"/>
        <w:bidi w:val="0"/>
        <w:adjustRightInd/>
        <w:spacing w:before="0" w:beforeAutospacing="0" w:after="0" w:afterAutospacing="0" w:line="270" w:lineRule="auto"/>
        <w:ind w:left="0" w:leftChars="0" w:right="0"/>
        <w:jc w:val="center"/>
        <w:rPr>
          <w:rFonts w:hint="eastAsia" w:ascii="宋体" w:hAnsi="宋体" w:eastAsia="宋体" w:cs="宋体"/>
          <w:b/>
          <w:sz w:val="30"/>
        </w:rPr>
      </w:pPr>
      <w:r>
        <w:rPr>
          <w:rFonts w:hint="eastAsia" w:ascii="宋体" w:hAnsi="宋体" w:eastAsia="宋体" w:cs="宋体"/>
          <w:b/>
          <w:sz w:val="30"/>
          <w:lang w:eastAsia="zh-CN"/>
        </w:rPr>
        <w:t>（</w:t>
      </w:r>
      <w:r>
        <w:rPr>
          <w:rFonts w:hint="eastAsia" w:ascii="宋体" w:hAnsi="宋体" w:eastAsia="宋体" w:cs="宋体"/>
          <w:b/>
          <w:sz w:val="30"/>
          <w:lang w:val="en-US" w:eastAsia="zh-CN"/>
        </w:rPr>
        <w:t>一）</w:t>
      </w:r>
      <w:r>
        <w:rPr>
          <w:rFonts w:hint="eastAsia" w:ascii="宋体" w:hAnsi="宋体" w:eastAsia="宋体" w:cs="宋体"/>
          <w:b/>
          <w:sz w:val="30"/>
        </w:rPr>
        <w:t>拟委任的主要人员汇总表</w:t>
      </w:r>
    </w:p>
    <w:tbl>
      <w:tblPr>
        <w:tblStyle w:val="18"/>
        <w:tblW w:w="934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6"/>
        <w:gridCol w:w="1307"/>
        <w:gridCol w:w="756"/>
        <w:gridCol w:w="832"/>
        <w:gridCol w:w="820"/>
        <w:gridCol w:w="1165"/>
        <w:gridCol w:w="1169"/>
        <w:gridCol w:w="1230"/>
        <w:gridCol w:w="1305"/>
      </w:tblGrid>
      <w:tr w14:paraId="622CA7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Merge w:val="restart"/>
            <w:vAlign w:val="center"/>
          </w:tcPr>
          <w:p w14:paraId="66A6436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序号</w:t>
            </w:r>
          </w:p>
        </w:tc>
        <w:tc>
          <w:tcPr>
            <w:tcW w:w="1307" w:type="dxa"/>
            <w:vMerge w:val="restart"/>
            <w:vAlign w:val="center"/>
          </w:tcPr>
          <w:p w14:paraId="1CB6BDB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本项目任职</w:t>
            </w:r>
          </w:p>
        </w:tc>
        <w:tc>
          <w:tcPr>
            <w:tcW w:w="756" w:type="dxa"/>
            <w:vMerge w:val="restart"/>
            <w:vAlign w:val="center"/>
          </w:tcPr>
          <w:p w14:paraId="1F0B9ED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姓名</w:t>
            </w:r>
          </w:p>
        </w:tc>
        <w:tc>
          <w:tcPr>
            <w:tcW w:w="832" w:type="dxa"/>
            <w:vMerge w:val="restart"/>
            <w:vAlign w:val="center"/>
          </w:tcPr>
          <w:p w14:paraId="5017EF3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职称</w:t>
            </w:r>
          </w:p>
        </w:tc>
        <w:tc>
          <w:tcPr>
            <w:tcW w:w="820" w:type="dxa"/>
            <w:vMerge w:val="restart"/>
            <w:vAlign w:val="center"/>
          </w:tcPr>
          <w:p w14:paraId="69A4ECC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专业</w:t>
            </w:r>
          </w:p>
        </w:tc>
        <w:tc>
          <w:tcPr>
            <w:tcW w:w="3564" w:type="dxa"/>
            <w:gridSpan w:val="3"/>
            <w:vAlign w:val="center"/>
          </w:tcPr>
          <w:p w14:paraId="3A02C5C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执业或职业资格证明</w:t>
            </w:r>
          </w:p>
        </w:tc>
        <w:tc>
          <w:tcPr>
            <w:tcW w:w="1305" w:type="dxa"/>
            <w:vMerge w:val="restart"/>
            <w:vAlign w:val="center"/>
          </w:tcPr>
          <w:p w14:paraId="4010C70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备注</w:t>
            </w:r>
          </w:p>
        </w:tc>
      </w:tr>
      <w:tr w14:paraId="54A9AE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Merge w:val="continue"/>
            <w:vAlign w:val="center"/>
          </w:tcPr>
          <w:p w14:paraId="53E0140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textAlignment w:val="auto"/>
              <w:rPr>
                <w:rFonts w:hint="eastAsia" w:ascii="宋体" w:hAnsi="宋体" w:eastAsia="宋体" w:cs="宋体"/>
              </w:rPr>
            </w:pPr>
          </w:p>
        </w:tc>
        <w:tc>
          <w:tcPr>
            <w:tcW w:w="1307" w:type="dxa"/>
            <w:vMerge w:val="continue"/>
            <w:vAlign w:val="center"/>
          </w:tcPr>
          <w:p w14:paraId="767BE40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textAlignment w:val="auto"/>
              <w:rPr>
                <w:rFonts w:hint="eastAsia" w:ascii="宋体" w:hAnsi="宋体" w:eastAsia="宋体" w:cs="宋体"/>
              </w:rPr>
            </w:pPr>
          </w:p>
        </w:tc>
        <w:tc>
          <w:tcPr>
            <w:tcW w:w="756" w:type="dxa"/>
            <w:vMerge w:val="continue"/>
            <w:vAlign w:val="center"/>
          </w:tcPr>
          <w:p w14:paraId="2F1795B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textAlignment w:val="auto"/>
              <w:rPr>
                <w:rFonts w:hint="eastAsia" w:ascii="宋体" w:hAnsi="宋体" w:eastAsia="宋体" w:cs="宋体"/>
              </w:rPr>
            </w:pPr>
          </w:p>
        </w:tc>
        <w:tc>
          <w:tcPr>
            <w:tcW w:w="832" w:type="dxa"/>
            <w:vMerge w:val="continue"/>
            <w:vAlign w:val="center"/>
          </w:tcPr>
          <w:p w14:paraId="61035BA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textAlignment w:val="auto"/>
              <w:rPr>
                <w:rFonts w:hint="eastAsia" w:ascii="宋体" w:hAnsi="宋体" w:eastAsia="宋体" w:cs="宋体"/>
              </w:rPr>
            </w:pPr>
          </w:p>
        </w:tc>
        <w:tc>
          <w:tcPr>
            <w:tcW w:w="820" w:type="dxa"/>
            <w:vMerge w:val="continue"/>
            <w:vAlign w:val="center"/>
          </w:tcPr>
          <w:p w14:paraId="2E4A9A8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textAlignment w:val="auto"/>
              <w:rPr>
                <w:rFonts w:hint="eastAsia" w:ascii="宋体" w:hAnsi="宋体" w:eastAsia="宋体" w:cs="宋体"/>
              </w:rPr>
            </w:pPr>
          </w:p>
        </w:tc>
        <w:tc>
          <w:tcPr>
            <w:tcW w:w="1165" w:type="dxa"/>
            <w:vAlign w:val="center"/>
          </w:tcPr>
          <w:p w14:paraId="6E96123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证书名称</w:t>
            </w:r>
          </w:p>
        </w:tc>
        <w:tc>
          <w:tcPr>
            <w:tcW w:w="1169" w:type="dxa"/>
            <w:vAlign w:val="center"/>
          </w:tcPr>
          <w:p w14:paraId="1A03484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级别</w:t>
            </w:r>
          </w:p>
        </w:tc>
        <w:tc>
          <w:tcPr>
            <w:tcW w:w="1230" w:type="dxa"/>
            <w:vAlign w:val="center"/>
          </w:tcPr>
          <w:p w14:paraId="7B2DE9C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证号</w:t>
            </w:r>
          </w:p>
        </w:tc>
        <w:tc>
          <w:tcPr>
            <w:tcW w:w="1305" w:type="dxa"/>
            <w:vMerge w:val="continue"/>
            <w:vAlign w:val="center"/>
          </w:tcPr>
          <w:p w14:paraId="694BEF5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textAlignment w:val="auto"/>
              <w:rPr>
                <w:rFonts w:hint="eastAsia" w:ascii="宋体" w:hAnsi="宋体" w:eastAsia="宋体" w:cs="宋体"/>
              </w:rPr>
            </w:pPr>
          </w:p>
        </w:tc>
      </w:tr>
      <w:tr w14:paraId="22FC7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0C6975A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7" w:type="dxa"/>
            <w:vAlign w:val="center"/>
          </w:tcPr>
          <w:p w14:paraId="0B95EBF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756" w:type="dxa"/>
            <w:vAlign w:val="center"/>
          </w:tcPr>
          <w:p w14:paraId="0D9A7E6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32" w:type="dxa"/>
            <w:vAlign w:val="center"/>
          </w:tcPr>
          <w:p w14:paraId="21AFFA2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20" w:type="dxa"/>
            <w:vAlign w:val="center"/>
          </w:tcPr>
          <w:p w14:paraId="1CC2B6D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5" w:type="dxa"/>
            <w:vAlign w:val="center"/>
          </w:tcPr>
          <w:p w14:paraId="5D8CB81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9" w:type="dxa"/>
            <w:vAlign w:val="center"/>
          </w:tcPr>
          <w:p w14:paraId="142B31E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230" w:type="dxa"/>
            <w:vAlign w:val="center"/>
          </w:tcPr>
          <w:p w14:paraId="097516F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5" w:type="dxa"/>
            <w:vAlign w:val="center"/>
          </w:tcPr>
          <w:p w14:paraId="44A058A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r>
      <w:tr w14:paraId="67BA55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6F1E385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7" w:type="dxa"/>
            <w:vAlign w:val="center"/>
          </w:tcPr>
          <w:p w14:paraId="396B80D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756" w:type="dxa"/>
            <w:vAlign w:val="center"/>
          </w:tcPr>
          <w:p w14:paraId="23CA8A8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32" w:type="dxa"/>
            <w:vAlign w:val="center"/>
          </w:tcPr>
          <w:p w14:paraId="3DC4FCE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20" w:type="dxa"/>
            <w:vAlign w:val="center"/>
          </w:tcPr>
          <w:p w14:paraId="7D074C1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5" w:type="dxa"/>
            <w:vAlign w:val="center"/>
          </w:tcPr>
          <w:p w14:paraId="6B8BC60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9" w:type="dxa"/>
            <w:vAlign w:val="center"/>
          </w:tcPr>
          <w:p w14:paraId="36B7D29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230" w:type="dxa"/>
            <w:vAlign w:val="center"/>
          </w:tcPr>
          <w:p w14:paraId="0E418AA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5" w:type="dxa"/>
            <w:vAlign w:val="center"/>
          </w:tcPr>
          <w:p w14:paraId="421C5E0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r>
      <w:tr w14:paraId="561CD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48A77C6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7" w:type="dxa"/>
            <w:vAlign w:val="center"/>
          </w:tcPr>
          <w:p w14:paraId="26B82CD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756" w:type="dxa"/>
            <w:vAlign w:val="center"/>
          </w:tcPr>
          <w:p w14:paraId="1C3C695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32" w:type="dxa"/>
            <w:vAlign w:val="center"/>
          </w:tcPr>
          <w:p w14:paraId="615D09B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20" w:type="dxa"/>
            <w:vAlign w:val="center"/>
          </w:tcPr>
          <w:p w14:paraId="2F619B9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5" w:type="dxa"/>
            <w:vAlign w:val="center"/>
          </w:tcPr>
          <w:p w14:paraId="1FB037B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9" w:type="dxa"/>
            <w:vAlign w:val="center"/>
          </w:tcPr>
          <w:p w14:paraId="0147664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230" w:type="dxa"/>
            <w:vAlign w:val="center"/>
          </w:tcPr>
          <w:p w14:paraId="1397D94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5" w:type="dxa"/>
            <w:vAlign w:val="center"/>
          </w:tcPr>
          <w:p w14:paraId="74CED15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r>
      <w:tr w14:paraId="41FD72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2E5AF99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7" w:type="dxa"/>
            <w:vAlign w:val="center"/>
          </w:tcPr>
          <w:p w14:paraId="7766066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756" w:type="dxa"/>
            <w:vAlign w:val="center"/>
          </w:tcPr>
          <w:p w14:paraId="03B188A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32" w:type="dxa"/>
            <w:vAlign w:val="center"/>
          </w:tcPr>
          <w:p w14:paraId="2F3008B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20" w:type="dxa"/>
            <w:vAlign w:val="center"/>
          </w:tcPr>
          <w:p w14:paraId="7877930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5" w:type="dxa"/>
            <w:vAlign w:val="center"/>
          </w:tcPr>
          <w:p w14:paraId="78BBC50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9" w:type="dxa"/>
            <w:vAlign w:val="center"/>
          </w:tcPr>
          <w:p w14:paraId="420068C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230" w:type="dxa"/>
            <w:vAlign w:val="center"/>
          </w:tcPr>
          <w:p w14:paraId="70AF3FE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5" w:type="dxa"/>
            <w:vAlign w:val="center"/>
          </w:tcPr>
          <w:p w14:paraId="5166F36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r>
      <w:tr w14:paraId="4391C9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6B2BFDA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7" w:type="dxa"/>
            <w:vAlign w:val="center"/>
          </w:tcPr>
          <w:p w14:paraId="7CD848D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756" w:type="dxa"/>
            <w:vAlign w:val="center"/>
          </w:tcPr>
          <w:p w14:paraId="2AD3D10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32" w:type="dxa"/>
            <w:vAlign w:val="center"/>
          </w:tcPr>
          <w:p w14:paraId="38658FF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20" w:type="dxa"/>
            <w:vAlign w:val="center"/>
          </w:tcPr>
          <w:p w14:paraId="1EC84AC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5" w:type="dxa"/>
            <w:vAlign w:val="center"/>
          </w:tcPr>
          <w:p w14:paraId="12CF019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9" w:type="dxa"/>
            <w:vAlign w:val="center"/>
          </w:tcPr>
          <w:p w14:paraId="2CFC4C3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230" w:type="dxa"/>
            <w:vAlign w:val="center"/>
          </w:tcPr>
          <w:p w14:paraId="3B0B6C1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5" w:type="dxa"/>
            <w:vAlign w:val="center"/>
          </w:tcPr>
          <w:p w14:paraId="71B33C1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r>
      <w:tr w14:paraId="02EF24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5092B3E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7" w:type="dxa"/>
            <w:vAlign w:val="center"/>
          </w:tcPr>
          <w:p w14:paraId="37BA601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756" w:type="dxa"/>
            <w:vAlign w:val="center"/>
          </w:tcPr>
          <w:p w14:paraId="4AE04A0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32" w:type="dxa"/>
            <w:vAlign w:val="center"/>
          </w:tcPr>
          <w:p w14:paraId="062F58C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20" w:type="dxa"/>
            <w:vAlign w:val="center"/>
          </w:tcPr>
          <w:p w14:paraId="0D5673A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5" w:type="dxa"/>
            <w:vAlign w:val="center"/>
          </w:tcPr>
          <w:p w14:paraId="13E51EA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9" w:type="dxa"/>
            <w:vAlign w:val="center"/>
          </w:tcPr>
          <w:p w14:paraId="671F6F0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230" w:type="dxa"/>
            <w:vAlign w:val="center"/>
          </w:tcPr>
          <w:p w14:paraId="78FDFDF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5" w:type="dxa"/>
            <w:vAlign w:val="center"/>
          </w:tcPr>
          <w:p w14:paraId="0A466D6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r>
    </w:tbl>
    <w:p w14:paraId="142441D7">
      <w:pPr>
        <w:pageBreakBefore w:val="0"/>
        <w:wordWrap/>
        <w:topLinePunct w:val="0"/>
        <w:bidi w:val="0"/>
        <w:adjustRightInd/>
        <w:spacing w:beforeAutospacing="0" w:afterAutospacing="0" w:line="270" w:lineRule="auto"/>
        <w:ind w:left="0" w:leftChars="0" w:right="0"/>
        <w:jc w:val="left"/>
        <w:rPr>
          <w:rFonts w:hint="eastAsia" w:ascii="宋体" w:hAnsi="宋体" w:eastAsia="宋体" w:cs="宋体"/>
          <w:sz w:val="27"/>
        </w:rPr>
      </w:pPr>
    </w:p>
    <w:p w14:paraId="60FE9B65">
      <w:pPr>
        <w:pageBreakBefore w:val="0"/>
        <w:wordWrap/>
        <w:topLinePunct w:val="0"/>
        <w:bidi w:val="0"/>
        <w:adjustRightInd/>
        <w:spacing w:beforeAutospacing="0" w:afterAutospacing="0"/>
        <w:ind w:left="0" w:leftChars="0" w:right="0"/>
        <w:jc w:val="left"/>
        <w:rPr>
          <w:rFonts w:hint="eastAsia" w:ascii="宋体" w:hAnsi="宋体" w:eastAsia="宋体" w:cs="宋体"/>
          <w:sz w:val="27"/>
        </w:rPr>
      </w:pPr>
      <w:r>
        <w:rPr>
          <w:rFonts w:hint="eastAsia" w:ascii="宋体" w:hAnsi="宋体" w:eastAsia="宋体" w:cs="宋体"/>
        </w:rPr>
        <w:br w:type="page"/>
      </w:r>
    </w:p>
    <w:p w14:paraId="18FAA6EC">
      <w:pPr>
        <w:pStyle w:val="4"/>
        <w:pageBreakBefore w:val="0"/>
        <w:wordWrap/>
        <w:topLinePunct w:val="0"/>
        <w:bidi w:val="0"/>
        <w:adjustRightInd/>
        <w:spacing w:before="0" w:beforeAutospacing="0" w:after="0" w:afterAutospacing="0" w:line="270" w:lineRule="auto"/>
        <w:ind w:left="0" w:leftChars="0" w:right="0"/>
        <w:jc w:val="center"/>
        <w:rPr>
          <w:rFonts w:hint="eastAsia" w:ascii="宋体" w:hAnsi="宋体" w:eastAsia="宋体" w:cs="宋体"/>
          <w:b/>
          <w:sz w:val="30"/>
        </w:rPr>
      </w:pPr>
      <w:bookmarkStart w:id="2" w:name="_Toc256000055"/>
      <w:r>
        <w:rPr>
          <w:rFonts w:hint="eastAsia" w:ascii="宋体" w:hAnsi="宋体" w:eastAsia="宋体" w:cs="宋体"/>
          <w:b/>
          <w:sz w:val="30"/>
        </w:rPr>
        <w:t>（</w:t>
      </w:r>
      <w:r>
        <w:rPr>
          <w:rFonts w:hint="eastAsia" w:ascii="宋体" w:hAnsi="宋体" w:eastAsia="宋体" w:cs="宋体"/>
          <w:b/>
          <w:sz w:val="30"/>
          <w:lang w:val="en-US" w:eastAsia="zh-CN"/>
        </w:rPr>
        <w:t>二</w:t>
      </w:r>
      <w:r>
        <w:rPr>
          <w:rFonts w:hint="eastAsia" w:ascii="宋体" w:hAnsi="宋体" w:eastAsia="宋体" w:cs="宋体"/>
          <w:b/>
          <w:sz w:val="30"/>
        </w:rPr>
        <w:t>）主要人员简历表</w:t>
      </w:r>
      <w:bookmarkEnd w:id="2"/>
    </w:p>
    <w:tbl>
      <w:tblPr>
        <w:tblStyle w:val="18"/>
        <w:tblW w:w="935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7"/>
        <w:gridCol w:w="350"/>
        <w:gridCol w:w="564"/>
        <w:gridCol w:w="836"/>
        <w:gridCol w:w="1052"/>
        <w:gridCol w:w="523"/>
        <w:gridCol w:w="2008"/>
        <w:gridCol w:w="2865"/>
      </w:tblGrid>
      <w:tr w14:paraId="0221EE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22F5819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姓名</w:t>
            </w:r>
          </w:p>
        </w:tc>
        <w:tc>
          <w:tcPr>
            <w:tcW w:w="914" w:type="dxa"/>
            <w:gridSpan w:val="2"/>
            <w:vAlign w:val="center"/>
          </w:tcPr>
          <w:p w14:paraId="04E686A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836" w:type="dxa"/>
            <w:vAlign w:val="center"/>
          </w:tcPr>
          <w:p w14:paraId="43E00DC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年龄</w:t>
            </w:r>
          </w:p>
        </w:tc>
        <w:tc>
          <w:tcPr>
            <w:tcW w:w="1052" w:type="dxa"/>
            <w:vAlign w:val="center"/>
          </w:tcPr>
          <w:p w14:paraId="592E557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531" w:type="dxa"/>
            <w:gridSpan w:val="2"/>
            <w:vAlign w:val="center"/>
          </w:tcPr>
          <w:p w14:paraId="26FB75E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执业或职业资格</w:t>
            </w:r>
          </w:p>
          <w:p w14:paraId="074A875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证书名称</w:t>
            </w:r>
          </w:p>
        </w:tc>
        <w:tc>
          <w:tcPr>
            <w:tcW w:w="2865" w:type="dxa"/>
            <w:vAlign w:val="center"/>
          </w:tcPr>
          <w:p w14:paraId="759D724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0EC273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3B8DF68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职称</w:t>
            </w:r>
          </w:p>
        </w:tc>
        <w:tc>
          <w:tcPr>
            <w:tcW w:w="914" w:type="dxa"/>
            <w:gridSpan w:val="2"/>
            <w:vAlign w:val="center"/>
          </w:tcPr>
          <w:p w14:paraId="2CAC39B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836" w:type="dxa"/>
            <w:vAlign w:val="center"/>
          </w:tcPr>
          <w:p w14:paraId="7FCC982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学历</w:t>
            </w:r>
          </w:p>
        </w:tc>
        <w:tc>
          <w:tcPr>
            <w:tcW w:w="1052" w:type="dxa"/>
            <w:vAlign w:val="center"/>
          </w:tcPr>
          <w:p w14:paraId="3BEF0DA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531" w:type="dxa"/>
            <w:gridSpan w:val="2"/>
            <w:vAlign w:val="center"/>
          </w:tcPr>
          <w:p w14:paraId="2EAC079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拟在本项目任职</w:t>
            </w:r>
          </w:p>
        </w:tc>
        <w:tc>
          <w:tcPr>
            <w:tcW w:w="2865" w:type="dxa"/>
            <w:vAlign w:val="center"/>
          </w:tcPr>
          <w:p w14:paraId="67DBAC2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5CE873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105BFBA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工作年限</w:t>
            </w:r>
          </w:p>
        </w:tc>
        <w:tc>
          <w:tcPr>
            <w:tcW w:w="2802" w:type="dxa"/>
            <w:gridSpan w:val="4"/>
            <w:vAlign w:val="center"/>
          </w:tcPr>
          <w:p w14:paraId="2B92D79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531" w:type="dxa"/>
            <w:gridSpan w:val="2"/>
            <w:vAlign w:val="center"/>
          </w:tcPr>
          <w:p w14:paraId="766FCD1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从事工作年限</w:t>
            </w:r>
          </w:p>
        </w:tc>
        <w:tc>
          <w:tcPr>
            <w:tcW w:w="2865" w:type="dxa"/>
            <w:vAlign w:val="center"/>
          </w:tcPr>
          <w:p w14:paraId="1C72E0A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097111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731DE6E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毕业学校</w:t>
            </w:r>
          </w:p>
        </w:tc>
        <w:tc>
          <w:tcPr>
            <w:tcW w:w="8198" w:type="dxa"/>
            <w:gridSpan w:val="7"/>
            <w:vAlign w:val="center"/>
          </w:tcPr>
          <w:p w14:paraId="250D002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年毕业于           学校              专业</w:t>
            </w:r>
          </w:p>
        </w:tc>
      </w:tr>
      <w:tr w14:paraId="76490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55" w:type="dxa"/>
            <w:gridSpan w:val="8"/>
            <w:vAlign w:val="center"/>
          </w:tcPr>
          <w:p w14:paraId="5415487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主要工作经历</w:t>
            </w:r>
          </w:p>
        </w:tc>
      </w:tr>
      <w:tr w14:paraId="1E1718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61AB142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时间</w:t>
            </w:r>
          </w:p>
        </w:tc>
        <w:tc>
          <w:tcPr>
            <w:tcW w:w="2975" w:type="dxa"/>
            <w:gridSpan w:val="4"/>
            <w:vAlign w:val="center"/>
          </w:tcPr>
          <w:p w14:paraId="2381D08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参加过的类似项目</w:t>
            </w:r>
          </w:p>
        </w:tc>
        <w:tc>
          <w:tcPr>
            <w:tcW w:w="2008" w:type="dxa"/>
            <w:vAlign w:val="center"/>
          </w:tcPr>
          <w:p w14:paraId="3C83EAA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担任职务</w:t>
            </w:r>
          </w:p>
        </w:tc>
        <w:tc>
          <w:tcPr>
            <w:tcW w:w="2865" w:type="dxa"/>
            <w:vAlign w:val="center"/>
          </w:tcPr>
          <w:p w14:paraId="01BCA45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发包人及联系电话</w:t>
            </w:r>
          </w:p>
        </w:tc>
      </w:tr>
      <w:tr w14:paraId="0E8129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1E0CA3A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1E8B10E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008" w:type="dxa"/>
            <w:vAlign w:val="center"/>
          </w:tcPr>
          <w:p w14:paraId="4C93F0F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865" w:type="dxa"/>
            <w:vAlign w:val="center"/>
          </w:tcPr>
          <w:p w14:paraId="29B7CD0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5602AE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00EEE1F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26AEE33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008" w:type="dxa"/>
            <w:vAlign w:val="center"/>
          </w:tcPr>
          <w:p w14:paraId="551DF7B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865" w:type="dxa"/>
            <w:vAlign w:val="center"/>
          </w:tcPr>
          <w:p w14:paraId="1C473DC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626FD4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5BA5A28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3DE6459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008" w:type="dxa"/>
            <w:vAlign w:val="center"/>
          </w:tcPr>
          <w:p w14:paraId="42FF80D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865" w:type="dxa"/>
            <w:vAlign w:val="center"/>
          </w:tcPr>
          <w:p w14:paraId="2438B35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6F2F95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75E9E02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22A643F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008" w:type="dxa"/>
            <w:vAlign w:val="center"/>
          </w:tcPr>
          <w:p w14:paraId="728DCEA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865" w:type="dxa"/>
            <w:vAlign w:val="center"/>
          </w:tcPr>
          <w:p w14:paraId="0E82B1E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330B31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0965332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17F5EB3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008" w:type="dxa"/>
            <w:vAlign w:val="center"/>
          </w:tcPr>
          <w:p w14:paraId="5196239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865" w:type="dxa"/>
            <w:vAlign w:val="center"/>
          </w:tcPr>
          <w:p w14:paraId="2B5E673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7106F7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507" w:type="dxa"/>
            <w:gridSpan w:val="2"/>
            <w:vAlign w:val="center"/>
          </w:tcPr>
          <w:p w14:paraId="28BB6AE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5421C29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008" w:type="dxa"/>
            <w:vAlign w:val="center"/>
          </w:tcPr>
          <w:p w14:paraId="0F46643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865" w:type="dxa"/>
            <w:vAlign w:val="center"/>
          </w:tcPr>
          <w:p w14:paraId="71D3856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153E49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0E3E7A8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70B13F4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008" w:type="dxa"/>
            <w:vAlign w:val="center"/>
          </w:tcPr>
          <w:p w14:paraId="48A25E7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865" w:type="dxa"/>
            <w:vAlign w:val="center"/>
          </w:tcPr>
          <w:p w14:paraId="0C56AB3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52A2FA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673C8E5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7AF3DE5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008" w:type="dxa"/>
            <w:vAlign w:val="center"/>
          </w:tcPr>
          <w:p w14:paraId="5C270FC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865" w:type="dxa"/>
            <w:vAlign w:val="center"/>
          </w:tcPr>
          <w:p w14:paraId="7BE237D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703E08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3C15979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465AEAE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008" w:type="dxa"/>
            <w:vAlign w:val="center"/>
          </w:tcPr>
          <w:p w14:paraId="19EAE53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865" w:type="dxa"/>
            <w:vAlign w:val="center"/>
          </w:tcPr>
          <w:p w14:paraId="74DE3FE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bl>
    <w:p w14:paraId="323667B7">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注：（1）</w:t>
      </w:r>
      <w:r>
        <w:rPr>
          <w:rFonts w:hint="eastAsia" w:ascii="宋体" w:hAnsi="宋体" w:eastAsia="宋体" w:cs="宋体"/>
          <w:sz w:val="24"/>
          <w:szCs w:val="24"/>
          <w:lang w:eastAsia="zh-CN"/>
        </w:rPr>
        <w:t>报价人</w:t>
      </w:r>
      <w:r>
        <w:rPr>
          <w:rFonts w:hint="eastAsia" w:ascii="宋体" w:hAnsi="宋体" w:eastAsia="宋体" w:cs="宋体"/>
          <w:sz w:val="24"/>
          <w:szCs w:val="24"/>
        </w:rPr>
        <w:t>应根据</w:t>
      </w:r>
      <w:r>
        <w:rPr>
          <w:rFonts w:hint="eastAsia" w:ascii="宋体" w:hAnsi="宋体" w:eastAsia="宋体" w:cs="宋体"/>
          <w:sz w:val="24"/>
          <w:szCs w:val="24"/>
          <w:lang w:val="en-US" w:eastAsia="zh-CN"/>
        </w:rPr>
        <w:t>询价文件人员</w:t>
      </w:r>
      <w:r>
        <w:rPr>
          <w:rFonts w:hint="eastAsia" w:ascii="宋体" w:hAnsi="宋体" w:eastAsia="宋体" w:cs="宋体"/>
          <w:sz w:val="24"/>
          <w:szCs w:val="24"/>
        </w:rPr>
        <w:t>要求在本表后附相关证明材料</w:t>
      </w:r>
      <w:r>
        <w:rPr>
          <w:rFonts w:hint="eastAsia" w:ascii="宋体" w:hAnsi="宋体" w:eastAsia="宋体" w:cs="宋体"/>
          <w:sz w:val="24"/>
          <w:szCs w:val="24"/>
          <w:lang w:eastAsia="zh-CN"/>
        </w:rPr>
        <w:t>复印件，并加盖公章</w:t>
      </w:r>
      <w:r>
        <w:rPr>
          <w:rFonts w:hint="eastAsia" w:ascii="宋体" w:hAnsi="宋体" w:eastAsia="宋体" w:cs="宋体"/>
          <w:sz w:val="24"/>
          <w:szCs w:val="24"/>
        </w:rPr>
        <w:t>。</w:t>
      </w:r>
    </w:p>
    <w:p w14:paraId="06C8C1CD">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80" w:lineRule="exact"/>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主要人员社保证明为</w:t>
      </w:r>
      <w:r>
        <w:rPr>
          <w:rFonts w:hint="eastAsia" w:ascii="宋体" w:hAnsi="宋体" w:eastAsia="宋体" w:cs="宋体"/>
          <w:sz w:val="24"/>
          <w:szCs w:val="24"/>
        </w:rPr>
        <w:t>最近</w:t>
      </w:r>
      <w:r>
        <w:rPr>
          <w:rFonts w:hint="eastAsia" w:ascii="宋体" w:hAnsi="宋体" w:eastAsia="宋体" w:cs="宋体"/>
          <w:sz w:val="24"/>
          <w:szCs w:val="24"/>
          <w:lang w:val="en-US" w:eastAsia="zh-CN"/>
        </w:rPr>
        <w:t>3</w:t>
      </w:r>
      <w:r>
        <w:rPr>
          <w:rFonts w:hint="eastAsia" w:ascii="宋体" w:hAnsi="宋体" w:eastAsia="宋体" w:cs="宋体"/>
          <w:sz w:val="24"/>
          <w:szCs w:val="24"/>
        </w:rPr>
        <w:t>个月（企业设立不足</w:t>
      </w:r>
      <w:r>
        <w:rPr>
          <w:rFonts w:hint="eastAsia" w:ascii="宋体" w:hAnsi="宋体" w:eastAsia="宋体" w:cs="宋体"/>
          <w:sz w:val="24"/>
          <w:szCs w:val="24"/>
          <w:lang w:val="en-US" w:eastAsia="zh-CN"/>
        </w:rPr>
        <w:t>3</w:t>
      </w:r>
      <w:r>
        <w:rPr>
          <w:rFonts w:hint="eastAsia" w:ascii="宋体" w:hAnsi="宋体" w:eastAsia="宋体" w:cs="宋体"/>
          <w:sz w:val="24"/>
          <w:szCs w:val="24"/>
        </w:rPr>
        <w:t>个月，从设立时起，下同）连续缴费的社保证明是指从</w:t>
      </w:r>
      <w:r>
        <w:rPr>
          <w:rFonts w:hint="eastAsia" w:ascii="宋体" w:hAnsi="宋体" w:eastAsia="宋体" w:cs="宋体"/>
          <w:sz w:val="24"/>
          <w:szCs w:val="24"/>
          <w:lang w:val="en-US" w:eastAsia="zh-CN"/>
        </w:rPr>
        <w:t>报价文件</w:t>
      </w:r>
      <w:r>
        <w:rPr>
          <w:rFonts w:hint="eastAsia" w:ascii="宋体" w:hAnsi="宋体" w:eastAsia="宋体" w:cs="宋体"/>
          <w:sz w:val="24"/>
          <w:szCs w:val="24"/>
        </w:rPr>
        <w:t>截止时间的上一个月或上上个月起算，往前推</w:t>
      </w:r>
      <w:r>
        <w:rPr>
          <w:rFonts w:hint="eastAsia" w:ascii="宋体" w:hAnsi="宋体" w:eastAsia="宋体" w:cs="宋体"/>
          <w:sz w:val="24"/>
          <w:szCs w:val="24"/>
          <w:lang w:val="en-US" w:eastAsia="zh-CN"/>
        </w:rPr>
        <w:t>3</w:t>
      </w:r>
      <w:r>
        <w:rPr>
          <w:rFonts w:hint="eastAsia" w:ascii="宋体" w:hAnsi="宋体" w:eastAsia="宋体" w:cs="宋体"/>
          <w:sz w:val="24"/>
          <w:szCs w:val="24"/>
        </w:rPr>
        <w:t>个月的连续、不间断的缴费证明。</w:t>
      </w:r>
    </w:p>
    <w:p w14:paraId="102BCEB3">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64030BDB">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258A3E4F">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19827A96">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637AFFF5">
      <w:pPr>
        <w:rPr>
          <w:rFonts w:hint="eastAsia" w:ascii="宋体" w:hAnsi="宋体" w:eastAsia="宋体" w:cs="宋体"/>
          <w:b/>
          <w:color w:val="000000" w:themeColor="text1"/>
          <w:sz w:val="32"/>
          <w:szCs w:val="32"/>
          <w:highlight w:val="none"/>
          <w:lang w:val="en-US" w:eastAsia="zh-CN"/>
          <w14:textFill>
            <w14:solidFill>
              <w14:schemeClr w14:val="tx1"/>
            </w14:solidFill>
          </w14:textFill>
        </w:rPr>
      </w:pPr>
      <w:r>
        <w:rPr>
          <w:rFonts w:hint="eastAsia" w:ascii="宋体" w:hAnsi="宋体" w:eastAsia="宋体" w:cs="宋体"/>
          <w:b/>
          <w:color w:val="000000" w:themeColor="text1"/>
          <w:sz w:val="32"/>
          <w:szCs w:val="32"/>
          <w:highlight w:val="none"/>
          <w:lang w:val="en-US" w:eastAsia="zh-CN"/>
          <w14:textFill>
            <w14:solidFill>
              <w14:schemeClr w14:val="tx1"/>
            </w14:solidFill>
          </w14:textFill>
        </w:rPr>
        <w:br w:type="page"/>
      </w:r>
    </w:p>
    <w:p w14:paraId="442DAF70">
      <w:pPr>
        <w:pStyle w:val="11"/>
        <w:pageBreakBefore w:val="0"/>
        <w:numPr>
          <w:ilvl w:val="0"/>
          <w:numId w:val="3"/>
        </w:numPr>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highlight w:val="none"/>
          <w:lang w:val="en-US" w:eastAsia="zh-CN"/>
          <w14:textFill>
            <w14:solidFill>
              <w14:schemeClr w14:val="tx1"/>
            </w14:solidFill>
          </w14:textFill>
        </w:rPr>
      </w:pPr>
      <w:r>
        <w:rPr>
          <w:rFonts w:hint="eastAsia" w:ascii="宋体" w:hAnsi="宋体" w:eastAsia="宋体" w:cs="宋体"/>
          <w:b/>
          <w:color w:val="000000" w:themeColor="text1"/>
          <w:sz w:val="32"/>
          <w:szCs w:val="32"/>
          <w:highlight w:val="none"/>
          <w:lang w:val="en-US" w:eastAsia="zh-CN"/>
          <w14:textFill>
            <w14:solidFill>
              <w14:schemeClr w14:val="tx1"/>
            </w14:solidFill>
          </w14:textFill>
        </w:rPr>
        <w:t>财务情况</w:t>
      </w:r>
    </w:p>
    <w:p w14:paraId="4B031BA6">
      <w:pPr>
        <w:pStyle w:val="11"/>
        <w:keepNext w:val="0"/>
        <w:keepLines w:val="0"/>
        <w:pageBreakBefore w:val="0"/>
        <w:widowControl w:val="0"/>
        <w:tabs>
          <w:tab w:val="left" w:pos="4339"/>
        </w:tabs>
        <w:kinsoku/>
        <w:wordWrap/>
        <w:overflowPunct/>
        <w:topLinePunct w:val="0"/>
        <w:autoSpaceDE/>
        <w:autoSpaceDN/>
        <w:bidi w:val="0"/>
        <w:adjustRightInd/>
        <w:snapToGrid/>
        <w:spacing w:beforeAutospacing="0" w:afterAutospacing="0" w:line="480" w:lineRule="exact"/>
        <w:ind w:left="0" w:leftChars="0" w:right="0" w:firstLine="480" w:firstLineChars="200"/>
        <w:jc w:val="center"/>
        <w:textAlignment w:val="auto"/>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t>（上一年度通过审计的利润证明</w:t>
      </w:r>
      <w:r>
        <w:rPr>
          <w:rFonts w:hint="eastAsia" w:hAnsi="宋体" w:eastAsia="宋体" w:cs="宋体"/>
          <w:b/>
          <w:bCs w:val="0"/>
          <w:color w:val="000000" w:themeColor="text1"/>
          <w:kern w:val="2"/>
          <w:sz w:val="24"/>
          <w:szCs w:val="24"/>
          <w:highlight w:val="none"/>
          <w:lang w:val="en-US" w:eastAsia="zh-CN" w:bidi="ar-SA"/>
          <w14:textFill>
            <w14:solidFill>
              <w14:schemeClr w14:val="tx1"/>
            </w14:solidFill>
          </w14:textFill>
        </w:rPr>
        <w:t>并加盖公章</w:t>
      </w:r>
      <w:r>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t>）</w:t>
      </w:r>
    </w:p>
    <w:p w14:paraId="59AD5586">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4DC5CCC3">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47E7CC9F">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6AB9585F">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7AC70065">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41B01270">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3EE5237B">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01CE18CC">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20CAD796">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70CE38CA">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074B0CE3">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15797B3B">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504E7C10">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6DFEA348">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3C5360F8">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22AC1BA1">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788CB313">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3E1D9D7B">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48811954">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7A7E7882">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70B281F8">
      <w:pPr>
        <w:pStyle w:val="11"/>
        <w:pageBreakBefore w:val="0"/>
        <w:numPr>
          <w:ilvl w:val="0"/>
          <w:numId w:val="0"/>
        </w:numPr>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highlight w:val="none"/>
          <w:lang w:val="en-US" w:eastAsia="zh-CN"/>
          <w14:textFill>
            <w14:solidFill>
              <w14:schemeClr w14:val="tx1"/>
            </w14:solidFill>
          </w14:textFill>
        </w:rPr>
      </w:pPr>
      <w:r>
        <w:rPr>
          <w:rFonts w:hint="eastAsia" w:ascii="宋体" w:hAnsi="宋体" w:eastAsia="宋体" w:cs="宋体"/>
          <w:b/>
          <w:color w:val="000000" w:themeColor="text1"/>
          <w:sz w:val="32"/>
          <w:szCs w:val="32"/>
          <w:highlight w:val="none"/>
          <w:lang w:val="en-US" w:eastAsia="zh-CN"/>
          <w14:textFill>
            <w14:solidFill>
              <w14:schemeClr w14:val="tx1"/>
            </w14:solidFill>
          </w14:textFill>
        </w:rPr>
        <w:t>七、</w:t>
      </w:r>
      <w:r>
        <w:rPr>
          <w:rFonts w:hint="eastAsia" w:ascii="宋体" w:hAnsi="宋体" w:eastAsia="宋体" w:cs="宋体"/>
          <w:b/>
          <w:color w:val="000000" w:themeColor="text1"/>
          <w:kern w:val="2"/>
          <w:sz w:val="32"/>
          <w:szCs w:val="32"/>
          <w:highlight w:val="none"/>
          <w:lang w:val="en-US" w:eastAsia="zh-CN" w:bidi="ar-SA"/>
          <w14:textFill>
            <w14:solidFill>
              <w14:schemeClr w14:val="tx1"/>
            </w14:solidFill>
          </w14:textFill>
        </w:rPr>
        <w:t>设备证明材料</w:t>
      </w:r>
    </w:p>
    <w:p w14:paraId="516881C5">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highlight w:val="none"/>
          <w:lang w:val="en-US" w:eastAsia="zh-CN"/>
          <w14:textFill>
            <w14:solidFill>
              <w14:schemeClr w14:val="tx1"/>
            </w14:solidFill>
          </w14:textFill>
        </w:rPr>
      </w:pPr>
      <w:r>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t>（提供设备清单及购买发票（或租赁合同）</w:t>
      </w:r>
      <w:r>
        <w:rPr>
          <w:rFonts w:hint="eastAsia" w:ascii="宋体" w:hAnsi="宋体" w:eastAsia="宋体" w:cs="宋体"/>
          <w:color w:val="000000" w:themeColor="text1"/>
          <w:sz w:val="24"/>
          <w:highlight w:val="none"/>
          <w14:textFill>
            <w14:solidFill>
              <w14:schemeClr w14:val="tx1"/>
            </w14:solidFill>
          </w14:textFill>
        </w:rPr>
        <w:t>并</w:t>
      </w:r>
      <w:r>
        <w:rPr>
          <w:rFonts w:hint="eastAsia" w:ascii="宋体" w:hAnsi="宋体" w:eastAsia="宋体" w:cs="宋体"/>
          <w:b/>
          <w:bCs/>
          <w:color w:val="000000" w:themeColor="text1"/>
          <w:sz w:val="24"/>
          <w:highlight w:val="none"/>
          <w14:textFill>
            <w14:solidFill>
              <w14:schemeClr w14:val="tx1"/>
            </w14:solidFill>
          </w14:textFill>
        </w:rPr>
        <w:t>加盖公章</w:t>
      </w:r>
      <w:r>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t>）</w:t>
      </w:r>
    </w:p>
    <w:p w14:paraId="640F9D80">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59AF10EC">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41D17B1D">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6AC4870C">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46D7945E">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4741D961">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2BF6ED87">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2455712A">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09E7A1DD">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440092FE">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1019F0A5">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765CEA71">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4C1A6D7B">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12AE5CD1">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0A440536">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7326EE95">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3A48979C">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5A6D7A94">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075B2C5D">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4C71A2CF">
      <w:pPr>
        <w:rPr>
          <w:rFonts w:hint="eastAsia" w:ascii="宋体" w:hAnsi="宋体" w:eastAsia="宋体" w:cs="宋体"/>
          <w:b/>
          <w:color w:val="000000" w:themeColor="text1"/>
          <w:sz w:val="32"/>
          <w:szCs w:val="32"/>
          <w:lang w:val="en-US" w:eastAsia="zh-CN"/>
          <w14:textFill>
            <w14:solidFill>
              <w14:schemeClr w14:val="tx1"/>
            </w14:solidFill>
          </w14:textFill>
        </w:rPr>
      </w:pPr>
      <w:r>
        <w:rPr>
          <w:rFonts w:hint="eastAsia" w:ascii="宋体" w:hAnsi="宋体" w:eastAsia="宋体" w:cs="宋体"/>
          <w:b/>
          <w:color w:val="000000" w:themeColor="text1"/>
          <w:sz w:val="32"/>
          <w:szCs w:val="32"/>
          <w:lang w:val="en-US" w:eastAsia="zh-CN"/>
          <w14:textFill>
            <w14:solidFill>
              <w14:schemeClr w14:val="tx1"/>
            </w14:solidFill>
          </w14:textFill>
        </w:rPr>
        <w:br w:type="page"/>
      </w:r>
    </w:p>
    <w:p w14:paraId="30C830F6">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kern w:val="2"/>
          <w:sz w:val="32"/>
          <w:szCs w:val="32"/>
          <w:lang w:val="en-US" w:eastAsia="zh-CN" w:bidi="ar-SA"/>
          <w14:textFill>
            <w14:solidFill>
              <w14:schemeClr w14:val="tx1"/>
            </w14:solidFill>
          </w14:textFill>
        </w:rPr>
      </w:pPr>
      <w:r>
        <w:rPr>
          <w:rFonts w:hint="eastAsia" w:ascii="宋体" w:hAnsi="宋体" w:eastAsia="宋体" w:cs="宋体"/>
          <w:b/>
          <w:color w:val="000000" w:themeColor="text1"/>
          <w:sz w:val="32"/>
          <w:szCs w:val="32"/>
          <w:lang w:val="en-US" w:eastAsia="zh-CN"/>
          <w14:textFill>
            <w14:solidFill>
              <w14:schemeClr w14:val="tx1"/>
            </w14:solidFill>
          </w14:textFill>
        </w:rPr>
        <w:t>八</w:t>
      </w:r>
      <w:r>
        <w:rPr>
          <w:rFonts w:hint="eastAsia" w:ascii="宋体" w:hAnsi="宋体" w:eastAsia="宋体" w:cs="宋体"/>
          <w:b/>
          <w:color w:val="000000" w:themeColor="text1"/>
          <w:sz w:val="32"/>
          <w:szCs w:val="32"/>
          <w14:textFill>
            <w14:solidFill>
              <w14:schemeClr w14:val="tx1"/>
            </w14:solidFill>
          </w14:textFill>
        </w:rPr>
        <w:t>、</w:t>
      </w:r>
      <w:r>
        <w:rPr>
          <w:rFonts w:hint="eastAsia" w:ascii="宋体" w:hAnsi="宋体" w:eastAsia="宋体" w:cs="宋体"/>
          <w:b/>
          <w:color w:val="000000" w:themeColor="text1"/>
          <w:kern w:val="2"/>
          <w:sz w:val="32"/>
          <w:szCs w:val="32"/>
          <w:lang w:val="en-US" w:eastAsia="zh-CN" w:bidi="ar-SA"/>
          <w14:textFill>
            <w14:solidFill>
              <w14:schemeClr w14:val="tx1"/>
            </w14:solidFill>
          </w14:textFill>
        </w:rPr>
        <w:t>信誉情况承诺</w:t>
      </w:r>
    </w:p>
    <w:p w14:paraId="7F2D4637">
      <w:pPr>
        <w:pStyle w:val="10"/>
        <w:pageBreakBefore w:val="0"/>
        <w:wordWrap/>
        <w:topLinePunct w:val="0"/>
        <w:bidi w:val="0"/>
        <w:adjustRightInd/>
        <w:spacing w:beforeAutospacing="0" w:afterAutospacing="0"/>
        <w:ind w:left="0" w:leftChars="0" w:right="0"/>
        <w:rPr>
          <w:rFonts w:hint="eastAsia" w:ascii="宋体" w:hAnsi="宋体" w:eastAsia="宋体" w:cs="宋体"/>
          <w:color w:val="000000" w:themeColor="text1"/>
          <w14:textFill>
            <w14:solidFill>
              <w14:schemeClr w14:val="tx1"/>
            </w14:solidFill>
          </w14:textFill>
        </w:rPr>
      </w:pPr>
    </w:p>
    <w:p w14:paraId="682605C9">
      <w:pPr>
        <w:pStyle w:val="10"/>
        <w:keepNext w:val="0"/>
        <w:keepLines w:val="0"/>
        <w:pageBreakBefore w:val="0"/>
        <w:widowControl w:val="0"/>
        <w:kinsoku/>
        <w:wordWrap/>
        <w:overflowPunct/>
        <w:topLinePunct w:val="0"/>
        <w:autoSpaceDE/>
        <w:autoSpaceDN/>
        <w:bidi w:val="0"/>
        <w:adjustRightInd/>
        <w:snapToGrid/>
        <w:spacing w:beforeAutospacing="0" w:afterAutospacing="0" w:line="480" w:lineRule="auto"/>
        <w:ind w:left="0" w:leftChars="0" w:right="0" w:firstLine="0" w:firstLine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u w:val="single"/>
          <w14:textFill>
            <w14:solidFill>
              <w14:schemeClr w14:val="tx1"/>
            </w14:solidFill>
          </w14:textFill>
        </w:rPr>
        <w:t>四川省公路规划勘察设计研究院有限公司</w:t>
      </w:r>
      <w:r>
        <w:rPr>
          <w:rFonts w:hint="eastAsia" w:ascii="宋体" w:hAnsi="宋体" w:eastAsia="宋体" w:cs="宋体"/>
          <w:b/>
          <w:bCs/>
          <w:color w:val="000000" w:themeColor="text1"/>
          <w:sz w:val="24"/>
          <w:szCs w:val="24"/>
          <w:u w:val="single"/>
          <w:lang w:eastAsia="zh-CN"/>
          <w14:textFill>
            <w14:solidFill>
              <w14:schemeClr w14:val="tx1"/>
            </w14:solidFill>
          </w14:textFill>
        </w:rPr>
        <w:t>：</w:t>
      </w:r>
    </w:p>
    <w:p w14:paraId="7BA2CD7D">
      <w:pPr>
        <w:pStyle w:val="10"/>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参加了</w:t>
      </w:r>
      <w:r>
        <w:rPr>
          <w:rFonts w:hint="eastAsia" w:ascii="宋体" w:hAnsi="宋体" w:eastAsia="宋体" w:cs="宋体"/>
          <w:b/>
          <w:bCs/>
          <w:color w:val="000000" w:themeColor="text1"/>
          <w:sz w:val="24"/>
          <w:szCs w:val="24"/>
          <w:u w:val="single"/>
          <w14:textFill>
            <w14:solidFill>
              <w14:schemeClr w14:val="tx1"/>
            </w14:solidFill>
          </w14:textFill>
        </w:rPr>
        <w:t>邛崃经芦山至荥经高速公路A1标段施工图勘察设计（物探劳务）</w:t>
      </w:r>
      <w:r>
        <w:rPr>
          <w:rFonts w:hint="eastAsia" w:ascii="宋体" w:hAnsi="宋体" w:eastAsia="宋体" w:cs="宋体"/>
          <w:color w:val="000000" w:themeColor="text1"/>
          <w:sz w:val="24"/>
          <w:szCs w:val="24"/>
          <w14:textFill>
            <w14:solidFill>
              <w14:schemeClr w14:val="tx1"/>
            </w14:solidFill>
          </w14:textFill>
        </w:rPr>
        <w:t>的报价活动，若我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中标，我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在此承诺：</w:t>
      </w:r>
    </w:p>
    <w:p w14:paraId="15DD2503">
      <w:pPr>
        <w:pStyle w:val="10"/>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未处于被责令停业、投标资格被取消、财产被接管、冻结、破产的状态；</w:t>
      </w:r>
    </w:p>
    <w:p w14:paraId="7ADD48D9">
      <w:pPr>
        <w:pStyle w:val="10"/>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未被最高人民法院列为“失信被执行人”</w:t>
      </w:r>
      <w:r>
        <w:rPr>
          <w:rFonts w:hint="eastAsia" w:ascii="宋体" w:hAnsi="宋体" w:eastAsia="宋体" w:cs="宋体"/>
          <w:color w:val="000000" w:themeColor="text1"/>
          <w:sz w:val="24"/>
          <w:szCs w:val="24"/>
          <w14:textFill>
            <w14:solidFill>
              <w14:schemeClr w14:val="tx1"/>
            </w14:solidFill>
          </w14:textFill>
        </w:rPr>
        <w:t>；</w:t>
      </w:r>
    </w:p>
    <w:p w14:paraId="4775A667">
      <w:pPr>
        <w:pStyle w:val="10"/>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没有提供虚假材料。</w:t>
      </w:r>
    </w:p>
    <w:p w14:paraId="55A68E47">
      <w:pPr>
        <w:pStyle w:val="10"/>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p>
    <w:p w14:paraId="3A342865">
      <w:pPr>
        <w:pStyle w:val="10"/>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附：相关证明材料截图</w:t>
      </w:r>
    </w:p>
    <w:p w14:paraId="33EB906A">
      <w:pPr>
        <w:pStyle w:val="10"/>
        <w:pageBreakBefore w:val="0"/>
        <w:wordWrap/>
        <w:topLinePunct w:val="0"/>
        <w:bidi w:val="0"/>
        <w:adjustRightInd/>
        <w:spacing w:beforeAutospacing="0" w:afterAutospacing="0"/>
        <w:ind w:left="0" w:leftChars="0" w:right="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p>
    <w:p w14:paraId="300FE5F2">
      <w:pPr>
        <w:pStyle w:val="10"/>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3A1AEECA">
      <w:pPr>
        <w:pStyle w:val="10"/>
        <w:pageBreakBefore w:val="0"/>
        <w:wordWrap/>
        <w:topLinePunct w:val="0"/>
        <w:bidi w:val="0"/>
        <w:adjustRightInd/>
        <w:spacing w:beforeAutospacing="0" w:afterAutospacing="0" w:line="360" w:lineRule="auto"/>
        <w:ind w:left="0" w:leftChars="0" w:right="0" w:firstLine="960" w:firstLineChars="400"/>
        <w:rPr>
          <w:rFonts w:hint="eastAsia" w:ascii="宋体" w:hAnsi="宋体" w:eastAsia="宋体" w:cs="宋体"/>
          <w:color w:val="000000" w:themeColor="text1"/>
          <w:sz w:val="24"/>
          <w:szCs w:val="24"/>
          <w:lang w:val="en-US" w:eastAsia="zh-CN"/>
          <w14:textFill>
            <w14:solidFill>
              <w14:schemeClr w14:val="tx1"/>
            </w14:solidFill>
          </w14:textFill>
        </w:rPr>
      </w:pPr>
    </w:p>
    <w:p w14:paraId="6FB8C9E0">
      <w:pPr>
        <w:pStyle w:val="10"/>
        <w:pageBreakBefore w:val="0"/>
        <w:wordWrap/>
        <w:topLinePunct w:val="0"/>
        <w:bidi w:val="0"/>
        <w:adjustRightInd/>
        <w:spacing w:beforeAutospacing="0" w:afterAutospacing="0" w:line="360" w:lineRule="auto"/>
        <w:ind w:left="0" w:leftChars="0" w:right="0"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（盖单位章）</w:t>
      </w:r>
    </w:p>
    <w:p w14:paraId="42D9BB56">
      <w:pPr>
        <w:pStyle w:val="10"/>
        <w:pageBreakBefore w:val="0"/>
        <w:wordWrap/>
        <w:topLinePunct w:val="0"/>
        <w:bidi w:val="0"/>
        <w:adjustRightInd/>
        <w:spacing w:beforeAutospacing="0" w:afterAutospacing="0" w:line="360" w:lineRule="auto"/>
        <w:ind w:left="0" w:leftChars="0" w:right="0"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w:t>
      </w:r>
      <w:r>
        <w:rPr>
          <w:rFonts w:hint="eastAsia" w:ascii="宋体" w:hAnsi="宋体" w:eastAsia="宋体" w:cs="宋体"/>
          <w:color w:val="000000" w:themeColor="text1"/>
          <w:sz w:val="24"/>
          <w:szCs w:val="24"/>
          <w:lang w:val="en-US" w:eastAsia="zh-CN"/>
          <w14:textFill>
            <w14:solidFill>
              <w14:schemeClr w14:val="tx1"/>
            </w14:solidFill>
          </w14:textFill>
        </w:rPr>
        <w:t>委托</w:t>
      </w:r>
      <w:r>
        <w:rPr>
          <w:rFonts w:hint="eastAsia" w:ascii="宋体" w:hAnsi="宋体" w:eastAsia="宋体" w:cs="宋体"/>
          <w:color w:val="000000" w:themeColor="text1"/>
          <w:sz w:val="24"/>
          <w:szCs w:val="24"/>
          <w14:textFill>
            <w14:solidFill>
              <w14:schemeClr w14:val="tx1"/>
            </w14:solidFill>
          </w14:textFill>
        </w:rPr>
        <w:t>代理人：</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（签字）</w:t>
      </w:r>
    </w:p>
    <w:p w14:paraId="2D148D88">
      <w:pPr>
        <w:pageBreakBefore w:val="0"/>
        <w:wordWrap/>
        <w:topLinePunct w:val="0"/>
        <w:bidi w:val="0"/>
        <w:adjustRightInd/>
        <w:spacing w:beforeAutospacing="0" w:afterAutospacing="0" w:line="270" w:lineRule="auto"/>
        <w:ind w:left="0" w:leftChars="0" w:right="0"/>
        <w:jc w:val="center"/>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7F2911ED">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6200A53A">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01908437">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3D97EFCE">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7F67ED0E">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2DA67FC7">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3D8C860D">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7D2A0E5C">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5E1AF9AA">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0F7D7A4E">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2C825A82">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2E8DC635">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1CF3D08B">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68A6C736">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4A654072">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2C2F0FAB">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7E6A6518">
      <w:pPr>
        <w:rPr>
          <w:rFonts w:hint="eastAsia" w:ascii="宋体" w:hAnsi="宋体" w:eastAsia="宋体" w:cs="宋体"/>
          <w:b/>
          <w:color w:val="000000" w:themeColor="text1"/>
          <w:sz w:val="32"/>
          <w:szCs w:val="32"/>
          <w:lang w:val="en-US" w:eastAsia="zh-CN"/>
          <w14:textFill>
            <w14:solidFill>
              <w14:schemeClr w14:val="tx1"/>
            </w14:solidFill>
          </w14:textFill>
        </w:rPr>
      </w:pPr>
      <w:r>
        <w:rPr>
          <w:rFonts w:hint="eastAsia" w:ascii="宋体" w:hAnsi="宋体" w:eastAsia="宋体" w:cs="宋体"/>
          <w:b/>
          <w:color w:val="000000" w:themeColor="text1"/>
          <w:sz w:val="32"/>
          <w:szCs w:val="32"/>
          <w:lang w:val="en-US" w:eastAsia="zh-CN"/>
          <w14:textFill>
            <w14:solidFill>
              <w14:schemeClr w14:val="tx1"/>
            </w14:solidFill>
          </w14:textFill>
        </w:rPr>
        <w:br w:type="page"/>
      </w:r>
    </w:p>
    <w:p w14:paraId="0AFAAA10">
      <w:pPr>
        <w:pStyle w:val="11"/>
        <w:pageBreakBefore w:val="0"/>
        <w:numPr>
          <w:ilvl w:val="0"/>
          <w:numId w:val="0"/>
        </w:numPr>
        <w:tabs>
          <w:tab w:val="left" w:pos="1587"/>
          <w:tab w:val="left" w:pos="4339"/>
          <w:tab w:val="center" w:pos="4791"/>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r>
        <w:rPr>
          <w:rFonts w:hint="eastAsia" w:ascii="宋体" w:hAnsi="宋体" w:eastAsia="宋体" w:cs="宋体"/>
          <w:b/>
          <w:color w:val="000000" w:themeColor="text1"/>
          <w:sz w:val="32"/>
          <w:szCs w:val="32"/>
          <w:lang w:val="en-US" w:eastAsia="zh-CN"/>
          <w14:textFill>
            <w14:solidFill>
              <w14:schemeClr w14:val="tx1"/>
            </w14:solidFill>
          </w14:textFill>
        </w:rPr>
        <w:t>九、服务方案建议</w:t>
      </w:r>
    </w:p>
    <w:p w14:paraId="17FE1EEF">
      <w:pPr>
        <w:pStyle w:val="5"/>
        <w:pageBreakBefore w:val="0"/>
        <w:numPr>
          <w:ilvl w:val="0"/>
          <w:numId w:val="0"/>
        </w:numPr>
        <w:wordWrap/>
        <w:topLinePunct w:val="0"/>
        <w:bidi w:val="0"/>
        <w:adjustRightInd/>
        <w:spacing w:before="0" w:beforeAutospacing="0" w:after="0" w:afterAutospacing="0"/>
        <w:ind w:left="0" w:leftChars="0" w:right="0" w:firstLine="480" w:firstLineChars="200"/>
        <w:jc w:val="center"/>
        <w:rPr>
          <w:rFonts w:hint="eastAsia" w:ascii="宋体" w:hAnsi="宋体" w:eastAsia="宋体" w:cs="宋体"/>
          <w:color w:val="auto"/>
          <w:sz w:val="32"/>
          <w:szCs w:val="32"/>
        </w:rPr>
      </w:pPr>
      <w:r>
        <w:rPr>
          <w:rFonts w:hint="eastAsia" w:ascii="宋体" w:hAnsi="宋体" w:eastAsia="宋体" w:cs="宋体"/>
          <w:b w:val="0"/>
          <w:bCs w:val="0"/>
          <w:color w:val="auto"/>
          <w:kern w:val="2"/>
          <w:sz w:val="24"/>
          <w:szCs w:val="24"/>
          <w:lang w:val="en-US" w:eastAsia="zh-CN" w:bidi="ar-SA"/>
        </w:rPr>
        <w:t>(格式自拟，内容应包含响应评审标准相关内容，且不超过3000字)</w:t>
      </w:r>
    </w:p>
    <w:p w14:paraId="4E02CA90">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lang w:val="en-US" w:eastAsia="zh-CN"/>
          <w14:textFill>
            <w14:solidFill>
              <w14:schemeClr w14:val="tx1"/>
            </w14:solidFill>
          </w14:textFill>
        </w:rPr>
      </w:pPr>
    </w:p>
    <w:sectPr>
      <w:pgSz w:w="11906" w:h="16838"/>
      <w:pgMar w:top="1417" w:right="1417" w:bottom="1417" w:left="1417" w:header="624" w:footer="794"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FAE39C7B-A02C-449F-852B-D8129826E54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2" w:fontKey="{D9FE0E0E-4716-4544-ABD1-596FB16FF3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B0B0F">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C4F89">
                          <w:pPr>
                            <w:pStyle w:val="1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4C4F89">
                    <w:pPr>
                      <w:pStyle w:val="1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CB8AF">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CB9EA">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ACCB9EA">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0BED7">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071F8">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1071F8">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31F91">
    <w:pPr>
      <w:pStyle w:val="14"/>
      <w:jc w:val="left"/>
      <w:rPr>
        <w:rFonts w:hint="eastAsia" w:ascii="方正公文小标宋" w:hAnsi="方正公文小标宋" w:eastAsia="方正公文小标宋" w:cs="方正公文小标宋"/>
        <w:sz w:val="28"/>
        <w:szCs w:val="28"/>
        <w:u w:val="single"/>
        <w:lang w:val="en-US" w:eastAsia="zh-CN"/>
      </w:rPr>
    </w:pPr>
    <w:r>
      <w:rPr>
        <w:u w:val="single"/>
      </w:rPr>
      <w:drawing>
        <wp:inline distT="0" distB="0" distL="114300" distR="114300">
          <wp:extent cx="1662430" cy="299720"/>
          <wp:effectExtent l="0" t="0" r="13970" b="5080"/>
          <wp:docPr id="6" name="图片 1" descr="公路院LOG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公路院LOGO-11"/>
                  <pic:cNvPicPr>
                    <a:picLocks noChangeAspect="1"/>
                  </pic:cNvPicPr>
                </pic:nvPicPr>
                <pic:blipFill>
                  <a:blip r:embed="rId1"/>
                  <a:stretch>
                    <a:fillRect/>
                  </a:stretch>
                </pic:blipFill>
                <pic:spPr>
                  <a:xfrm>
                    <a:off x="0" y="0"/>
                    <a:ext cx="1662430" cy="299720"/>
                  </a:xfrm>
                  <a:prstGeom prst="rect">
                    <a:avLst/>
                  </a:prstGeom>
                </pic:spPr>
              </pic:pic>
            </a:graphicData>
          </a:graphic>
        </wp:inline>
      </w:drawing>
    </w:r>
    <w:r>
      <w:rPr>
        <w:rFonts w:hint="eastAsia"/>
        <w:u w:val="single"/>
        <w:lang w:val="en-US" w:eastAsia="zh-CN"/>
      </w:rPr>
      <w:t xml:space="preserve">                                                     </w:t>
    </w:r>
    <w:r>
      <w:rPr>
        <w:rFonts w:hint="eastAsia" w:ascii="方正公文小标宋" w:hAnsi="方正公文小标宋" w:eastAsia="方正公文小标宋" w:cs="方正公文小标宋"/>
        <w:sz w:val="28"/>
        <w:szCs w:val="28"/>
        <w:u w:val="single"/>
        <w:lang w:val="en-US" w:eastAsia="zh-CN"/>
      </w:rPr>
      <w:t>询价文件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8CD530"/>
    <w:multiLevelType w:val="singleLevel"/>
    <w:tmpl w:val="038CD530"/>
    <w:lvl w:ilvl="0" w:tentative="0">
      <w:start w:val="3"/>
      <w:numFmt w:val="chineseCounting"/>
      <w:suff w:val="nothing"/>
      <w:lvlText w:val="%1、"/>
      <w:lvlJc w:val="left"/>
      <w:rPr>
        <w:rFonts w:hint="eastAsia"/>
      </w:rPr>
    </w:lvl>
  </w:abstractNum>
  <w:abstractNum w:abstractNumId="1">
    <w:nsid w:val="0DDDD909"/>
    <w:multiLevelType w:val="singleLevel"/>
    <w:tmpl w:val="0DDDD909"/>
    <w:lvl w:ilvl="0" w:tentative="0">
      <w:start w:val="2"/>
      <w:numFmt w:val="decimal"/>
      <w:suff w:val="nothing"/>
      <w:lvlText w:val="（%1）"/>
      <w:lvlJc w:val="left"/>
    </w:lvl>
  </w:abstractNum>
  <w:abstractNum w:abstractNumId="2">
    <w:nsid w:val="37C17C8B"/>
    <w:multiLevelType w:val="singleLevel"/>
    <w:tmpl w:val="37C17C8B"/>
    <w:lvl w:ilvl="0" w:tentative="0">
      <w:start w:val="6"/>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5YzQ5NzAzYmFmYWYyODM1Y2Y0ZTRlNjU3NDQ1OGIifQ=="/>
    <w:docVar w:name="KSO_WPS_MARK_KEY" w:val="c09c6ebc-1e3b-4bb9-9f9a-12b348149c33"/>
  </w:docVars>
  <w:rsids>
    <w:rsidRoot w:val="00000000"/>
    <w:rsid w:val="00DC57F7"/>
    <w:rsid w:val="01A95C2A"/>
    <w:rsid w:val="022B0E5C"/>
    <w:rsid w:val="029B346A"/>
    <w:rsid w:val="06714EF8"/>
    <w:rsid w:val="06D57CD4"/>
    <w:rsid w:val="07911A78"/>
    <w:rsid w:val="07D4216D"/>
    <w:rsid w:val="08846F78"/>
    <w:rsid w:val="08C2566D"/>
    <w:rsid w:val="08F74842"/>
    <w:rsid w:val="09126284"/>
    <w:rsid w:val="0A1246B0"/>
    <w:rsid w:val="0AB3618C"/>
    <w:rsid w:val="0AC86E54"/>
    <w:rsid w:val="0B533E6B"/>
    <w:rsid w:val="0BD1297D"/>
    <w:rsid w:val="0CF51B40"/>
    <w:rsid w:val="0DEA2723"/>
    <w:rsid w:val="0E272EC6"/>
    <w:rsid w:val="0F3B67C7"/>
    <w:rsid w:val="0FC91CB4"/>
    <w:rsid w:val="10227538"/>
    <w:rsid w:val="10DA7B9E"/>
    <w:rsid w:val="10E45BA2"/>
    <w:rsid w:val="12042B30"/>
    <w:rsid w:val="12FD4CD6"/>
    <w:rsid w:val="133B2633"/>
    <w:rsid w:val="15221E3A"/>
    <w:rsid w:val="15FE3525"/>
    <w:rsid w:val="161E7D71"/>
    <w:rsid w:val="166E405D"/>
    <w:rsid w:val="16CD0A9E"/>
    <w:rsid w:val="17592043"/>
    <w:rsid w:val="178914FD"/>
    <w:rsid w:val="19E12EFE"/>
    <w:rsid w:val="1B4B5006"/>
    <w:rsid w:val="1B573D93"/>
    <w:rsid w:val="1BB42C2C"/>
    <w:rsid w:val="1BF27E9D"/>
    <w:rsid w:val="1CB6536F"/>
    <w:rsid w:val="1DAB29F9"/>
    <w:rsid w:val="1E2C1658"/>
    <w:rsid w:val="1E817A1C"/>
    <w:rsid w:val="1EAC2360"/>
    <w:rsid w:val="1EDF648B"/>
    <w:rsid w:val="204B4D6B"/>
    <w:rsid w:val="207277FE"/>
    <w:rsid w:val="20802EB8"/>
    <w:rsid w:val="20E00000"/>
    <w:rsid w:val="210C5A35"/>
    <w:rsid w:val="212F280C"/>
    <w:rsid w:val="21364F8B"/>
    <w:rsid w:val="21605504"/>
    <w:rsid w:val="23A6445C"/>
    <w:rsid w:val="23A861D2"/>
    <w:rsid w:val="23B32608"/>
    <w:rsid w:val="2416488C"/>
    <w:rsid w:val="24802B7E"/>
    <w:rsid w:val="24CC4AD9"/>
    <w:rsid w:val="270D629D"/>
    <w:rsid w:val="277241F8"/>
    <w:rsid w:val="27CA14EC"/>
    <w:rsid w:val="28E10DFF"/>
    <w:rsid w:val="294471C1"/>
    <w:rsid w:val="29D11A3A"/>
    <w:rsid w:val="2A526BFA"/>
    <w:rsid w:val="2AB233B6"/>
    <w:rsid w:val="2D4241CE"/>
    <w:rsid w:val="2D940B3D"/>
    <w:rsid w:val="2E32429E"/>
    <w:rsid w:val="2E6B6676"/>
    <w:rsid w:val="2F6509E3"/>
    <w:rsid w:val="31961134"/>
    <w:rsid w:val="321B7C8E"/>
    <w:rsid w:val="32A0370A"/>
    <w:rsid w:val="34931DC5"/>
    <w:rsid w:val="35071B56"/>
    <w:rsid w:val="356D12B5"/>
    <w:rsid w:val="36C40586"/>
    <w:rsid w:val="37676AF2"/>
    <w:rsid w:val="37BF1500"/>
    <w:rsid w:val="37C5786B"/>
    <w:rsid w:val="38844D25"/>
    <w:rsid w:val="390B4571"/>
    <w:rsid w:val="39160DB7"/>
    <w:rsid w:val="398F383D"/>
    <w:rsid w:val="39CE0A04"/>
    <w:rsid w:val="3A7C5D33"/>
    <w:rsid w:val="3B2615A4"/>
    <w:rsid w:val="3B5F79F7"/>
    <w:rsid w:val="3C3E639F"/>
    <w:rsid w:val="3CDD6728"/>
    <w:rsid w:val="3CE97818"/>
    <w:rsid w:val="3CF81D16"/>
    <w:rsid w:val="3E0D2751"/>
    <w:rsid w:val="3E325A6D"/>
    <w:rsid w:val="3E35171E"/>
    <w:rsid w:val="3EFC23E1"/>
    <w:rsid w:val="3FD73BBA"/>
    <w:rsid w:val="3FF27AF9"/>
    <w:rsid w:val="40F01597"/>
    <w:rsid w:val="427072D3"/>
    <w:rsid w:val="42721F4D"/>
    <w:rsid w:val="437E6337"/>
    <w:rsid w:val="44991429"/>
    <w:rsid w:val="44FA379B"/>
    <w:rsid w:val="468E27CD"/>
    <w:rsid w:val="4755115C"/>
    <w:rsid w:val="48574FE6"/>
    <w:rsid w:val="4A7C42FE"/>
    <w:rsid w:val="4AE6690E"/>
    <w:rsid w:val="4B570E68"/>
    <w:rsid w:val="4C093CC4"/>
    <w:rsid w:val="4C6B5DD0"/>
    <w:rsid w:val="4D767F72"/>
    <w:rsid w:val="4E67721A"/>
    <w:rsid w:val="4F0350F9"/>
    <w:rsid w:val="4F906842"/>
    <w:rsid w:val="513834C3"/>
    <w:rsid w:val="51524FFA"/>
    <w:rsid w:val="51C1252D"/>
    <w:rsid w:val="527D2EF5"/>
    <w:rsid w:val="55AB708B"/>
    <w:rsid w:val="5693030F"/>
    <w:rsid w:val="56DF6238"/>
    <w:rsid w:val="57233A4D"/>
    <w:rsid w:val="58471FF2"/>
    <w:rsid w:val="58507E4A"/>
    <w:rsid w:val="59313590"/>
    <w:rsid w:val="596308FB"/>
    <w:rsid w:val="59CB6FF9"/>
    <w:rsid w:val="5BC670B8"/>
    <w:rsid w:val="5BCA2F37"/>
    <w:rsid w:val="5C653A1E"/>
    <w:rsid w:val="5CD00C9E"/>
    <w:rsid w:val="5DAB4EF9"/>
    <w:rsid w:val="5DBE7604"/>
    <w:rsid w:val="5E4E29E2"/>
    <w:rsid w:val="5FBE0787"/>
    <w:rsid w:val="61776447"/>
    <w:rsid w:val="61E41603"/>
    <w:rsid w:val="62D35CBA"/>
    <w:rsid w:val="62ED0049"/>
    <w:rsid w:val="642A7420"/>
    <w:rsid w:val="64775677"/>
    <w:rsid w:val="64AC073A"/>
    <w:rsid w:val="64E04EC1"/>
    <w:rsid w:val="65387C79"/>
    <w:rsid w:val="65B3105E"/>
    <w:rsid w:val="65CD0D2C"/>
    <w:rsid w:val="666C01DA"/>
    <w:rsid w:val="6676234C"/>
    <w:rsid w:val="67FA392E"/>
    <w:rsid w:val="686D7935"/>
    <w:rsid w:val="69372827"/>
    <w:rsid w:val="699937E6"/>
    <w:rsid w:val="69A668E3"/>
    <w:rsid w:val="69B12712"/>
    <w:rsid w:val="6A064927"/>
    <w:rsid w:val="6AF64881"/>
    <w:rsid w:val="6B385F90"/>
    <w:rsid w:val="6C46202D"/>
    <w:rsid w:val="6CC50BDE"/>
    <w:rsid w:val="6CF36349"/>
    <w:rsid w:val="6D5118E8"/>
    <w:rsid w:val="6F7B35A7"/>
    <w:rsid w:val="6FF735EA"/>
    <w:rsid w:val="70E96E09"/>
    <w:rsid w:val="71B61B1C"/>
    <w:rsid w:val="71ED0060"/>
    <w:rsid w:val="72714EF3"/>
    <w:rsid w:val="72B15E48"/>
    <w:rsid w:val="7331488C"/>
    <w:rsid w:val="741B0EB4"/>
    <w:rsid w:val="75D86EED"/>
    <w:rsid w:val="76315883"/>
    <w:rsid w:val="76322C84"/>
    <w:rsid w:val="790F3858"/>
    <w:rsid w:val="79482488"/>
    <w:rsid w:val="7A4176D7"/>
    <w:rsid w:val="7AB220D8"/>
    <w:rsid w:val="7C7855C3"/>
    <w:rsid w:val="7D6577CA"/>
    <w:rsid w:val="7D840D80"/>
    <w:rsid w:val="7F531E4A"/>
    <w:rsid w:val="7F631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3"/>
    <w:next w:val="3"/>
    <w:unhideWhenUsed/>
    <w:qFormat/>
    <w:uiPriority w:val="9"/>
    <w:pPr>
      <w:keepNext/>
      <w:keepLines/>
      <w:spacing w:before="260" w:after="260" w:line="360" w:lineRule="auto"/>
      <w:outlineLvl w:val="1"/>
    </w:pPr>
    <w:rPr>
      <w:rFonts w:asciiTheme="majorHAnsi" w:hAnsiTheme="majorHAnsi" w:cstheme="majorBidi"/>
      <w:b/>
      <w:bCs/>
      <w:sz w:val="30"/>
      <w:szCs w:val="32"/>
    </w:rPr>
  </w:style>
  <w:style w:type="paragraph" w:styleId="4">
    <w:name w:val="heading 3"/>
    <w:basedOn w:val="3"/>
    <w:next w:val="3"/>
    <w:unhideWhenUsed/>
    <w:qFormat/>
    <w:uiPriority w:val="9"/>
    <w:pPr>
      <w:keepNext/>
      <w:keepLines/>
      <w:spacing w:before="260" w:after="260" w:line="360" w:lineRule="auto"/>
      <w:outlineLvl w:val="2"/>
    </w:pPr>
    <w:rPr>
      <w:b/>
      <w:bCs/>
      <w:szCs w:val="32"/>
    </w:rPr>
  </w:style>
  <w:style w:type="paragraph" w:styleId="5">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3">
    <w:name w:val="Normal_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toa heading"/>
    <w:basedOn w:val="1"/>
    <w:next w:val="1"/>
    <w:qFormat/>
    <w:uiPriority w:val="0"/>
    <w:pPr>
      <w:spacing w:before="120"/>
    </w:pPr>
    <w:rPr>
      <w:rFonts w:ascii="Arial" w:hAnsi="Arial"/>
      <w:sz w:val="24"/>
    </w:rPr>
  </w:style>
  <w:style w:type="paragraph" w:styleId="7">
    <w:name w:val="annotation text"/>
    <w:basedOn w:val="1"/>
    <w:qFormat/>
    <w:uiPriority w:val="0"/>
    <w:pPr>
      <w:jc w:val="left"/>
    </w:pPr>
  </w:style>
  <w:style w:type="paragraph" w:styleId="8">
    <w:name w:val="Body Text"/>
    <w:basedOn w:val="1"/>
    <w:semiHidden/>
    <w:qFormat/>
    <w:uiPriority w:val="0"/>
    <w:rPr>
      <w:rFonts w:eastAsia="Arial"/>
    </w:rPr>
  </w:style>
  <w:style w:type="paragraph" w:styleId="9">
    <w:name w:val="Body Text Indent"/>
    <w:basedOn w:val="1"/>
    <w:next w:val="10"/>
    <w:qFormat/>
    <w:uiPriority w:val="0"/>
    <w:pPr>
      <w:ind w:left="420" w:leftChars="200"/>
    </w:pPr>
  </w:style>
  <w:style w:type="paragraph" w:styleId="10">
    <w:name w:val="Body Text First Indent 2"/>
    <w:basedOn w:val="9"/>
    <w:qFormat/>
    <w:uiPriority w:val="0"/>
    <w:pPr>
      <w:ind w:firstLine="640" w:firstLineChars="200"/>
    </w:pPr>
    <w:rPr>
      <w:rFonts w:hint="eastAsia" w:ascii="宋体" w:hAnsi="宋体"/>
    </w:rPr>
  </w:style>
  <w:style w:type="paragraph" w:styleId="11">
    <w:name w:val="Plain Text"/>
    <w:basedOn w:val="1"/>
    <w:qFormat/>
    <w:uiPriority w:val="0"/>
    <w:rPr>
      <w:rFonts w:ascii="宋体" w:hAnsi="Courier New"/>
      <w:szCs w:val="21"/>
    </w:rPr>
  </w:style>
  <w:style w:type="paragraph" w:styleId="12">
    <w:name w:val="endnote text"/>
    <w:basedOn w:val="1"/>
    <w:qFormat/>
    <w:uiPriority w:val="0"/>
    <w:pPr>
      <w:snapToGrid w:val="0"/>
      <w:jc w:val="left"/>
    </w:pPr>
  </w:style>
  <w:style w:type="paragraph" w:styleId="13">
    <w:name w:val="footer"/>
    <w:basedOn w:val="1"/>
    <w:qFormat/>
    <w:uiPriority w:val="99"/>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footnote text"/>
    <w:basedOn w:val="1"/>
    <w:qFormat/>
    <w:uiPriority w:val="0"/>
    <w:pPr>
      <w:snapToGrid w:val="0"/>
      <w:jc w:val="left"/>
    </w:pPr>
    <w:rPr>
      <w:sz w:val="18"/>
    </w:r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20">
    <w:name w:val="Strong"/>
    <w:basedOn w:val="19"/>
    <w:qFormat/>
    <w:uiPriority w:val="0"/>
    <w:rPr>
      <w:b/>
    </w:rPr>
  </w:style>
  <w:style w:type="character" w:styleId="21">
    <w:name w:val="endnote reference"/>
    <w:basedOn w:val="19"/>
    <w:qFormat/>
    <w:uiPriority w:val="0"/>
    <w:rPr>
      <w:vertAlign w:val="superscript"/>
    </w:rPr>
  </w:style>
  <w:style w:type="character" w:styleId="22">
    <w:name w:val="footnote reference"/>
    <w:basedOn w:val="19"/>
    <w:qFormat/>
    <w:uiPriority w:val="0"/>
    <w:rPr>
      <w:vertAlign w:val="superscript"/>
    </w:rPr>
  </w:style>
  <w:style w:type="table" w:customStyle="1" w:styleId="23">
    <w:name w:val="Table Normal"/>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24"/>
      <w:szCs w:val="24"/>
    </w:rPr>
  </w:style>
  <w:style w:type="paragraph" w:customStyle="1" w:styleId="25">
    <w:name w:val="GW-正文"/>
    <w:basedOn w:val="1"/>
    <w:qFormat/>
    <w:uiPriority w:val="0"/>
    <w:pPr>
      <w:spacing w:line="360" w:lineRule="auto"/>
      <w:ind w:firstLine="200" w:firstLineChars="200"/>
    </w:pPr>
    <w:rPr>
      <w:rFonts w:eastAsia="仿宋_GB2312"/>
      <w:sz w:val="24"/>
    </w:rPr>
  </w:style>
  <w:style w:type="character" w:customStyle="1" w:styleId="26">
    <w:name w:val="NormalCharacter"/>
    <w:semiHidden/>
    <w:qFormat/>
    <w:uiPriority w:val="0"/>
  </w:style>
  <w:style w:type="character" w:customStyle="1" w:styleId="27">
    <w:name w:val="PageNumber"/>
    <w:basedOn w:val="26"/>
    <w:qFormat/>
    <w:uiPriority w:val="0"/>
  </w:style>
  <w:style w:type="paragraph" w:customStyle="1" w:styleId="28">
    <w:name w:val="图表a"/>
    <w:basedOn w:val="1"/>
    <w:qFormat/>
    <w:uiPriority w:val="0"/>
    <w:pPr>
      <w:spacing w:line="440" w:lineRule="exact"/>
      <w:ind w:firstLine="0" w:firstLineChars="0"/>
      <w:jc w:val="center"/>
    </w:pPr>
    <w:rPr>
      <w:szCs w:val="21"/>
    </w:rPr>
  </w:style>
  <w:style w:type="paragraph" w:customStyle="1" w:styleId="29">
    <w:name w:val="样式1"/>
    <w:basedOn w:val="1"/>
    <w:qFormat/>
    <w:uiPriority w:val="0"/>
    <w:pPr>
      <w:widowControl/>
      <w:spacing w:line="348" w:lineRule="auto"/>
      <w:ind w:firstLine="480"/>
      <w:jc w:val="left"/>
    </w:pPr>
    <w:rPr>
      <w:rFonts w:hint="eastAsia" w:ascii="仿宋_GB2312" w:hAnsi="仿宋_GB2312" w:eastAsia="仿宋_GB2312" w:cs="仿宋_GB2312"/>
      <w:color w:val="000000" w:themeColor="text1"/>
      <w:kern w:val="0"/>
      <w:sz w:val="28"/>
      <w:lang w:bidi="ar"/>
      <w14:textFill>
        <w14:solidFill>
          <w14:schemeClr w14:val="tx1"/>
        </w14:solidFill>
      </w14:textFill>
    </w:rPr>
  </w:style>
  <w:style w:type="paragraph" w:customStyle="1" w:styleId="30">
    <w:name w:val="Body Text_4_0"/>
    <w:basedOn w:val="31"/>
    <w:qFormat/>
    <w:uiPriority w:val="1"/>
    <w:rPr>
      <w:rFonts w:ascii="宋体" w:hAnsi="宋体" w:cs="宋体"/>
      <w:sz w:val="24"/>
      <w:szCs w:val="24"/>
    </w:rPr>
  </w:style>
  <w:style w:type="paragraph" w:customStyle="1" w:styleId="31">
    <w:name w:val="Normal_1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Table Paragraph_0_0"/>
    <w:basedOn w:val="31"/>
    <w:qFormat/>
    <w:uiPriority w:val="1"/>
    <w:rPr>
      <w:rFonts w:ascii="宋体" w:hAnsi="宋体" w:cs="宋体"/>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2532</Words>
  <Characters>2824</Characters>
  <Lines>0</Lines>
  <Paragraphs>0</Paragraphs>
  <TotalTime>48</TotalTime>
  <ScaleCrop>false</ScaleCrop>
  <LinksUpToDate>false</LinksUpToDate>
  <CharactersWithSpaces>3832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2025-02-05T01:34:00Z</dcterms:created>
  <dc:creator>Administrator</dc:creator>
  <cp:lastModifiedBy>余文丰</cp:lastModifiedBy>
  <cp:lastPrinted>2025-04-16T07:50:00Z</cp:lastPrinted>
  <dcterms:modified xsi:type="dcterms:W3CDTF">2025-04-22T07:11:54Z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eyJoZGlkIjoiNjRhYjliNDRlNWJhZjM4MDViYzZkMTI3OWM1NGY3MjMiLCJ1c2VySWQiOiIxNjU2MTcwNjU4In0=</vt:lpwstr>
  </property>
  <property fmtid="{D5CDD505-2E9C-101B-9397-08002B2CF9AE}" pid="4" name="ICV">
    <vt:lpwstr>6AFB1A0869FD4ABD81793DE456D2DBE4_13</vt:lpwstr>
  </property>
</Properties>
</file>